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12FA7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32"/>
          <w:lang w:val="en-US" w:eastAsia="zh-CN"/>
        </w:rPr>
        <w:t>1</w:t>
      </w:r>
      <w:r>
        <w:rPr>
          <w:rFonts w:hint="eastAsia" w:hAnsi="宋体" w:eastAsia="宋体" w:cs="宋体"/>
          <w:b/>
          <w:bCs/>
          <w:color w:val="000000"/>
          <w:kern w:val="44"/>
          <w:sz w:val="32"/>
          <w:szCs w:val="32"/>
          <w:lang w:val="en-US" w:eastAsia="zh-CN"/>
        </w:rPr>
        <w:t>：</w:t>
      </w:r>
    </w:p>
    <w:p w14:paraId="037E88DA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服务供应商报价函</w:t>
      </w:r>
    </w:p>
    <w:p w14:paraId="45A741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0F5EA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莆田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市无线电管理局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1609927F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关于本次询价的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2025年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莆田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市无线电技术设备维修服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务项目</w:t>
      </w:r>
      <w:r>
        <w:rPr>
          <w:rFonts w:hint="eastAsia" w:ascii="宋体" w:hAnsi="宋体" w:eastAsia="宋体" w:cs="宋体"/>
          <w:sz w:val="32"/>
          <w:szCs w:val="32"/>
        </w:rPr>
        <w:t>，我公司已详细阅读了贵单位发布的项目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最高限价</w:t>
      </w:r>
      <w:r>
        <w:rPr>
          <w:rFonts w:hint="eastAsia" w:ascii="宋体" w:hAnsi="宋体" w:eastAsia="宋体" w:cs="宋体"/>
          <w:sz w:val="32"/>
          <w:szCs w:val="32"/>
        </w:rPr>
        <w:t>询价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公</w:t>
      </w:r>
      <w:r>
        <w:rPr>
          <w:rFonts w:hint="eastAsia" w:ascii="宋体" w:hAnsi="宋体" w:eastAsia="宋体" w:cs="宋体"/>
          <w:sz w:val="32"/>
          <w:szCs w:val="32"/>
        </w:rPr>
        <w:t>告，完全理解项目要求，决定参加报价。</w:t>
      </w:r>
    </w:p>
    <w:p w14:paraId="300D72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报价表</w:t>
      </w:r>
    </w:p>
    <w:tbl>
      <w:tblPr>
        <w:tblStyle w:val="3"/>
        <w:tblpPr w:leftFromText="180" w:rightFromText="180" w:vertAnchor="text" w:horzAnchor="page" w:tblpXSpec="center" w:tblpY="31"/>
        <w:tblOverlap w:val="never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26"/>
        <w:gridCol w:w="1988"/>
      </w:tblGrid>
      <w:tr w14:paraId="1280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04" w:type="pct"/>
            <w:noWrap w:val="0"/>
            <w:vAlign w:val="center"/>
          </w:tcPr>
          <w:p w14:paraId="18B01372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项目名称</w:t>
            </w:r>
          </w:p>
        </w:tc>
        <w:tc>
          <w:tcPr>
            <w:tcW w:w="1195" w:type="pct"/>
            <w:noWrap w:val="0"/>
            <w:vAlign w:val="center"/>
          </w:tcPr>
          <w:p w14:paraId="1A434C3B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总价（万元）</w:t>
            </w:r>
          </w:p>
        </w:tc>
      </w:tr>
      <w:tr w14:paraId="4226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3804" w:type="pct"/>
            <w:noWrap w:val="0"/>
            <w:vAlign w:val="center"/>
          </w:tcPr>
          <w:p w14:paraId="3AE65833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莆田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市无线电技术设备维修服务项目</w:t>
            </w:r>
          </w:p>
        </w:tc>
        <w:tc>
          <w:tcPr>
            <w:tcW w:w="1195" w:type="pct"/>
            <w:noWrap w:val="0"/>
            <w:vAlign w:val="center"/>
          </w:tcPr>
          <w:p w14:paraId="5545398B">
            <w:pPr>
              <w:keepNext w:val="0"/>
              <w:keepLines w:val="0"/>
              <w:pageBreakBefore w:val="0"/>
              <w:widowControl w:val="0"/>
              <w:tabs>
                <w:tab w:val="left" w:pos="280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</w:tbl>
    <w:p w14:paraId="7048FB7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sz w:val="32"/>
          <w:szCs w:val="32"/>
        </w:rPr>
        <w:t>相关佐证材料</w:t>
      </w:r>
    </w:p>
    <w:p w14:paraId="4A02086D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（若有请附上）</w:t>
      </w:r>
    </w:p>
    <w:p w14:paraId="017D0F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宋体" w:hAnsi="宋体" w:eastAsia="宋体" w:cs="宋体"/>
          <w:sz w:val="32"/>
          <w:szCs w:val="32"/>
        </w:rPr>
        <w:t>联系方式</w:t>
      </w:r>
    </w:p>
    <w:p w14:paraId="39FF884F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联系人：***       联系电话：***</w:t>
      </w:r>
    </w:p>
    <w:p w14:paraId="488AF60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公司注册地详细地址：****</w:t>
      </w:r>
    </w:p>
    <w:p w14:paraId="22D766EA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left="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14C2DACD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报价单位（盖章）：***</w:t>
      </w:r>
    </w:p>
    <w:p w14:paraId="0E622A68">
      <w:pPr>
        <w:keepNext w:val="0"/>
        <w:keepLines w:val="0"/>
        <w:pageBreakBefore w:val="0"/>
        <w:widowControl w:val="0"/>
        <w:tabs>
          <w:tab w:val="left" w:pos="2800"/>
        </w:tabs>
        <w:kinsoku/>
        <w:wordWrap w:val="0"/>
        <w:overflowPunct/>
        <w:topLinePunct w:val="0"/>
        <w:autoSpaceDE/>
        <w:autoSpaceDN/>
        <w:bidi w:val="0"/>
        <w:adjustRightInd/>
        <w:spacing w:line="360" w:lineRule="auto"/>
        <w:ind w:left="0"/>
        <w:jc w:val="righ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日期：****年**月**日</w:t>
      </w:r>
    </w:p>
    <w:p w14:paraId="704B3F5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F670F"/>
    <w:rsid w:val="6D2D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napToGrid w:val="0"/>
      <w:spacing w:line="360" w:lineRule="atLeast"/>
      <w:outlineLvl w:val="0"/>
    </w:pPr>
    <w:rPr>
      <w:rFonts w:ascii="宋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205</Characters>
  <Lines>0</Lines>
  <Paragraphs>0</Paragraphs>
  <TotalTime>0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2025-10-17T08:29:00Z</dcterms:created>
  <dc:creator>Administrator</dc:creator>
  <cp:lastModifiedBy>WPS</cp:lastModifiedBy>
  <dcterms:modified xsi:type="dcterms:W3CDTF">2025-10-20T11:34:02Z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eyJoZGlkIjoiMDljOTI0YmEwNTE4Y2EyNDc1ZTk3NDQ3NjMyNGIyNDMiLCJ1c2VySWQiOiI0MTk5MTUxNjYifQ==</vt:lpwstr>
  </property>
  <property fmtid="{D5CDD505-2E9C-101B-9397-08002B2CF9AE}" pid="4" name="ICV">
    <vt:lpwstr>D7040DAC3CB5492B9C44A1608B43647D_12</vt:lpwstr>
  </property>
</Properties>
</file>