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技术需求征集表</w:t>
      </w:r>
      <w:bookmarkEnd w:id="0"/>
    </w:p>
    <w:tbl>
      <w:tblPr>
        <w:tblStyle w:val="2"/>
        <w:tblW w:w="9911" w:type="dxa"/>
        <w:tblInd w:w="-2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3154"/>
        <w:gridCol w:w="1624"/>
        <w:gridCol w:w="2990"/>
        <w:gridCol w:w="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需求项目技术名称</w:t>
            </w:r>
          </w:p>
        </w:tc>
        <w:tc>
          <w:tcPr>
            <w:tcW w:w="78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1200" w:hRule="atLeast"/>
        </w:trPr>
        <w:tc>
          <w:tcPr>
            <w:tcW w:w="20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急需技术项目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所属领域</w:t>
            </w:r>
          </w:p>
        </w:tc>
        <w:tc>
          <w:tcPr>
            <w:tcW w:w="7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left"/>
              <w:rPr>
                <w:rFonts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电子信息</w:t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□机械装备</w:t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石油化工</w:t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纺织服装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食品加工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轻工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冶金</w:t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□建材</w:t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□新材料</w:t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□新能源</w:t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新能源汽车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节能环保</w:t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□生物与新医药</w:t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海洋高新</w:t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（请在相应□内打“√”或填写）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2798" w:hRule="atLeast"/>
        </w:trPr>
        <w:tc>
          <w:tcPr>
            <w:tcW w:w="20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技术需求说明</w:t>
            </w:r>
          </w:p>
        </w:tc>
        <w:tc>
          <w:tcPr>
            <w:tcW w:w="7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623" w:hRule="atLeast"/>
        </w:trPr>
        <w:tc>
          <w:tcPr>
            <w:tcW w:w="20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合作方式</w:t>
            </w:r>
          </w:p>
        </w:tc>
        <w:tc>
          <w:tcPr>
            <w:tcW w:w="7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2891" w:hRule="atLeast"/>
        </w:trPr>
        <w:tc>
          <w:tcPr>
            <w:tcW w:w="20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企业现有工作基础（能提供的经费及</w:t>
            </w:r>
            <w:r>
              <w:rPr>
                <w:rFonts w:ascii="宋体" w:hAnsi="宋体" w:eastAsia="仿宋_GB2312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解决期限要求等）</w:t>
            </w:r>
          </w:p>
        </w:tc>
        <w:tc>
          <w:tcPr>
            <w:tcW w:w="7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720" w:hRule="atLeast"/>
        </w:trPr>
        <w:tc>
          <w:tcPr>
            <w:tcW w:w="20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是否属行业</w:t>
            </w:r>
          </w:p>
          <w:p>
            <w:pPr>
              <w:widowControl/>
              <w:autoSpaceDN w:val="0"/>
              <w:spacing w:line="320" w:lineRule="exact"/>
              <w:jc w:val="center"/>
              <w:rPr>
                <w:rFonts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共性技术需求</w:t>
            </w:r>
          </w:p>
        </w:tc>
        <w:tc>
          <w:tcPr>
            <w:tcW w:w="3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□是</w:t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□否</w:t>
            </w:r>
          </w:p>
        </w:tc>
        <w:tc>
          <w:tcPr>
            <w:tcW w:w="1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是否属企业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关键技术需求</w:t>
            </w:r>
          </w:p>
        </w:tc>
        <w:tc>
          <w:tcPr>
            <w:tcW w:w="2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□是</w:t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76" w:hRule="atLeast"/>
        </w:trPr>
        <w:tc>
          <w:tcPr>
            <w:tcW w:w="20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left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如希望与工信部部属高校科研院所对接，请提出具体单位名称</w:t>
            </w:r>
          </w:p>
        </w:tc>
        <w:tc>
          <w:tcPr>
            <w:tcW w:w="3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477" w:hRule="atLeast"/>
        </w:trPr>
        <w:tc>
          <w:tcPr>
            <w:tcW w:w="20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7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10" w:hRule="atLeast"/>
        </w:trPr>
        <w:tc>
          <w:tcPr>
            <w:tcW w:w="20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3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　联系方式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237" w:hRule="atLeast"/>
        </w:trPr>
        <w:tc>
          <w:tcPr>
            <w:tcW w:w="978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left"/>
              <w:rPr>
                <w:rFonts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备注：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lang w:val="en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合作方式指：技术入股、技术转让、合作实施等各种合作方式。</w:t>
            </w:r>
          </w:p>
          <w:p>
            <w:pPr>
              <w:widowControl/>
              <w:autoSpaceDN w:val="0"/>
              <w:spacing w:line="320" w:lineRule="exact"/>
              <w:jc w:val="left"/>
              <w:rPr>
                <w:rFonts w:hAnsi="宋体"/>
                <w:color w:val="auto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 xml:space="preserve">      2</w:t>
            </w:r>
            <w:r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技术需求说明指：在生产过程中遇到的技术难题的具体内容，以及解决技术难题要求达到的具体目标。</w:t>
            </w:r>
          </w:p>
          <w:p>
            <w:pPr>
              <w:widowControl/>
              <w:wordWrap w:val="0"/>
              <w:autoSpaceDN w:val="0"/>
              <w:spacing w:line="320" w:lineRule="exact"/>
              <w:jc w:val="left"/>
              <w:rPr>
                <w:rFonts w:hAnsi="宋体"/>
                <w:color w:val="auto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 xml:space="preserve">      3</w:t>
            </w:r>
            <w:r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日前，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请各设区市和省级制造业创新中心、省行业技术开发基地、省行业协会汇总后及时上报省机械科学研究院，联系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人：林洪静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0591-83321067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13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705048126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，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陈何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0591-83350349、13960853062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 xml:space="preserve">E-mail: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"/>
              </w:rPr>
              <w:t>sjxycyy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j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"/>
              </w:rPr>
              <w:t>@gxt.fujian.gov.cn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。</w:t>
            </w:r>
          </w:p>
        </w:tc>
      </w:tr>
    </w:tbl>
    <w:p/>
    <w:sectPr>
      <w:pgSz w:w="11906" w:h="16838"/>
      <w:pgMar w:top="1020" w:right="1474" w:bottom="850" w:left="1474" w:header="851" w:footer="992" w:gutter="0"/>
      <w:paperSrc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方正仿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EF6E239"/>
    <w:rsid w:val="CEF6E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2023-02-20T15:24:00Z</dcterms:created>
  <dc:creator>陈梅</dc:creator>
  <cp:lastModifiedBy>陈梅</cp:lastModifiedBy>
  <dcterms:modified xsi:type="dcterms:W3CDTF">2023-02-20T15:37:51Z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