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13A" w:rsidRDefault="00FA3DDE">
      <w:pPr>
        <w:spacing w:line="520" w:lineRule="exact"/>
        <w:ind w:firstLineChars="200" w:firstLine="643"/>
        <w:rPr>
          <w:rFonts w:ascii="仿宋_GB2312"/>
          <w:b/>
          <w:bCs/>
          <w:szCs w:val="32"/>
        </w:rPr>
      </w:pPr>
      <w:r>
        <w:rPr>
          <w:rFonts w:ascii="仿宋_GB2312" w:hAnsi="仿宋_GB2312" w:hint="eastAsia"/>
          <w:b/>
          <w:bCs/>
          <w:color w:val="000000"/>
          <w:szCs w:val="32"/>
        </w:rPr>
        <w:t>一、服务内容：</w:t>
      </w:r>
    </w:p>
    <w:p w:rsidR="002E513A" w:rsidRDefault="00FA3DDE">
      <w:pPr>
        <w:numPr>
          <w:ilvl w:val="0"/>
          <w:numId w:val="1"/>
        </w:numPr>
        <w:spacing w:line="520" w:lineRule="exact"/>
        <w:ind w:left="0" w:firstLine="567"/>
        <w:rPr>
          <w:rFonts w:ascii="仿宋_GB2312"/>
          <w:szCs w:val="32"/>
        </w:rPr>
      </w:pPr>
      <w:r>
        <w:rPr>
          <w:rFonts w:ascii="仿宋_GB2312" w:hint="eastAsia"/>
          <w:szCs w:val="32"/>
        </w:rPr>
        <w:t>协助做好无线电领域新型违法行为的技术研究，会同甲方研究商讨可行的应对技术方案。协助做好监测技术演练工作，一季度不少于</w:t>
      </w:r>
      <w:r>
        <w:rPr>
          <w:rFonts w:ascii="仿宋_GB2312" w:hint="eastAsia"/>
          <w:szCs w:val="32"/>
        </w:rPr>
        <w:t>3</w:t>
      </w:r>
      <w:r>
        <w:rPr>
          <w:rFonts w:ascii="仿宋_GB2312" w:hint="eastAsia"/>
          <w:szCs w:val="32"/>
        </w:rPr>
        <w:t>次；每季度组织会员应急通信演练一次以上，如遇紧急事件</w:t>
      </w:r>
      <w:r>
        <w:rPr>
          <w:rFonts w:ascii="仿宋_GB2312"/>
          <w:szCs w:val="32"/>
        </w:rPr>
        <w:t>发生</w:t>
      </w:r>
      <w:r>
        <w:rPr>
          <w:rFonts w:ascii="仿宋_GB2312" w:hint="eastAsia"/>
          <w:szCs w:val="32"/>
        </w:rPr>
        <w:t>，应能迅速组织动员</w:t>
      </w:r>
      <w:r w:rsidR="00ED733F">
        <w:rPr>
          <w:rFonts w:ascii="仿宋_GB2312" w:hint="eastAsia"/>
          <w:szCs w:val="32"/>
        </w:rPr>
        <w:t>相关技术人员</w:t>
      </w:r>
      <w:r>
        <w:rPr>
          <w:rFonts w:ascii="仿宋_GB2312" w:hint="eastAsia"/>
          <w:szCs w:val="32"/>
        </w:rPr>
        <w:t>，协助甲方做好应急通信保障工作。</w:t>
      </w:r>
    </w:p>
    <w:p w:rsidR="002E513A" w:rsidRDefault="00FA3DDE">
      <w:pPr>
        <w:numPr>
          <w:ilvl w:val="0"/>
          <w:numId w:val="1"/>
        </w:numPr>
        <w:spacing w:line="520" w:lineRule="exact"/>
        <w:ind w:left="0" w:firstLine="567"/>
        <w:rPr>
          <w:rFonts w:ascii="仿宋_GB2312"/>
          <w:szCs w:val="32"/>
        </w:rPr>
      </w:pPr>
      <w:r>
        <w:rPr>
          <w:rFonts w:ascii="仿宋_GB2312" w:hint="eastAsia"/>
          <w:szCs w:val="32"/>
        </w:rPr>
        <w:t>做好甲方集体业余电台及吴田台中转台的维护工作，每季度</w:t>
      </w:r>
      <w:r>
        <w:rPr>
          <w:rFonts w:ascii="仿宋_GB2312" w:hint="eastAsia"/>
          <w:szCs w:val="32"/>
        </w:rPr>
        <w:t>1</w:t>
      </w:r>
      <w:r>
        <w:rPr>
          <w:rFonts w:ascii="仿宋_GB2312" w:hint="eastAsia"/>
          <w:szCs w:val="32"/>
        </w:rPr>
        <w:t>次，保障甲方应急及业余无线电通信设备正常运行；</w:t>
      </w:r>
    </w:p>
    <w:p w:rsidR="002E513A" w:rsidRDefault="00FA3DDE">
      <w:pPr>
        <w:numPr>
          <w:ilvl w:val="0"/>
          <w:numId w:val="1"/>
        </w:numPr>
        <w:spacing w:line="520" w:lineRule="exact"/>
        <w:ind w:left="0" w:firstLine="567"/>
        <w:rPr>
          <w:rFonts w:ascii="仿宋_GB2312"/>
          <w:szCs w:val="32"/>
        </w:rPr>
      </w:pPr>
      <w:r>
        <w:rPr>
          <w:rFonts w:ascii="仿宋_GB2312" w:hint="eastAsia"/>
          <w:szCs w:val="32"/>
        </w:rPr>
        <w:t>承办甲方会举办的我市科技文化艺术百花园系列活动中“无线电小制作夏令营”</w:t>
      </w:r>
      <w:r>
        <w:rPr>
          <w:rFonts w:ascii="仿宋_GB2312" w:hint="eastAsia"/>
          <w:szCs w:val="32"/>
        </w:rPr>
        <w:t>等</w:t>
      </w:r>
      <w:r>
        <w:rPr>
          <w:rFonts w:ascii="仿宋_GB2312" w:hint="eastAsia"/>
          <w:szCs w:val="32"/>
        </w:rPr>
        <w:t>，一般在暑期举行，具体时间</w:t>
      </w:r>
      <w:r>
        <w:rPr>
          <w:rFonts w:ascii="仿宋_GB2312" w:hint="eastAsia"/>
          <w:szCs w:val="32"/>
        </w:rPr>
        <w:t>同甲方协商</w:t>
      </w:r>
      <w:r>
        <w:rPr>
          <w:rFonts w:ascii="仿宋_GB2312" w:hint="eastAsia"/>
          <w:szCs w:val="32"/>
        </w:rPr>
        <w:t>；</w:t>
      </w:r>
    </w:p>
    <w:p w:rsidR="002E513A" w:rsidRDefault="00FA3DDE">
      <w:pPr>
        <w:numPr>
          <w:ilvl w:val="0"/>
          <w:numId w:val="1"/>
        </w:numPr>
        <w:spacing w:line="520" w:lineRule="exact"/>
        <w:ind w:left="0" w:firstLine="567"/>
        <w:rPr>
          <w:rFonts w:ascii="仿宋_GB2312"/>
          <w:szCs w:val="32"/>
        </w:rPr>
      </w:pPr>
      <w:r>
        <w:rPr>
          <w:rFonts w:ascii="仿宋_GB2312" w:hint="eastAsia"/>
          <w:szCs w:val="32"/>
        </w:rPr>
        <w:t>承办甲方会同市体育局举办的漳州市全民健身运动会系列活动之一的“漳州赛区无线电测向运动比赛</w:t>
      </w:r>
      <w:r>
        <w:rPr>
          <w:rFonts w:ascii="仿宋_GB2312"/>
          <w:szCs w:val="32"/>
        </w:rPr>
        <w:t>”</w:t>
      </w:r>
      <w:r>
        <w:rPr>
          <w:rFonts w:ascii="仿宋_GB2312" w:hint="eastAsia"/>
          <w:szCs w:val="32"/>
        </w:rPr>
        <w:t xml:space="preserve"> </w:t>
      </w:r>
      <w:r>
        <w:rPr>
          <w:rFonts w:ascii="仿宋_GB2312" w:hint="eastAsia"/>
          <w:szCs w:val="32"/>
        </w:rPr>
        <w:t>，一般在每年</w:t>
      </w:r>
      <w:r>
        <w:rPr>
          <w:rFonts w:ascii="仿宋_GB2312" w:hint="eastAsia"/>
          <w:szCs w:val="32"/>
        </w:rPr>
        <w:t>6</w:t>
      </w:r>
      <w:r>
        <w:rPr>
          <w:rFonts w:ascii="仿宋_GB2312"/>
          <w:szCs w:val="32"/>
        </w:rPr>
        <w:t>-12</w:t>
      </w:r>
      <w:r>
        <w:rPr>
          <w:rFonts w:ascii="仿宋_GB2312"/>
          <w:szCs w:val="32"/>
        </w:rPr>
        <w:t>月之间举行</w:t>
      </w:r>
      <w:r>
        <w:rPr>
          <w:rFonts w:ascii="仿宋_GB2312" w:hint="eastAsia"/>
          <w:szCs w:val="32"/>
        </w:rPr>
        <w:t>；</w:t>
      </w:r>
    </w:p>
    <w:p w:rsidR="002E513A" w:rsidRDefault="00FA3DDE">
      <w:pPr>
        <w:numPr>
          <w:ilvl w:val="0"/>
          <w:numId w:val="1"/>
        </w:numPr>
        <w:spacing w:line="520" w:lineRule="exact"/>
        <w:ind w:left="0" w:firstLine="567"/>
        <w:rPr>
          <w:rFonts w:ascii="仿宋_GB2312"/>
          <w:szCs w:val="32"/>
        </w:rPr>
      </w:pPr>
      <w:r>
        <w:rPr>
          <w:rFonts w:ascii="仿宋_GB2312" w:hint="eastAsia"/>
          <w:szCs w:val="32"/>
        </w:rPr>
        <w:t>承办甲方会同市教育局、市体育局举办的</w:t>
      </w:r>
      <w:r>
        <w:rPr>
          <w:rFonts w:ascii="仿宋_GB2312" w:hint="eastAsia"/>
          <w:szCs w:val="32"/>
        </w:rPr>
        <w:t xml:space="preserve"> </w:t>
      </w:r>
      <w:r>
        <w:rPr>
          <w:rFonts w:ascii="仿宋_GB2312" w:hint="eastAsia"/>
          <w:szCs w:val="32"/>
        </w:rPr>
        <w:t>“漳州中小学生阳光体育联赛</w:t>
      </w:r>
      <w:r>
        <w:rPr>
          <w:rFonts w:ascii="仿宋_GB2312" w:hint="eastAsia"/>
          <w:szCs w:val="32"/>
        </w:rPr>
        <w:t>---</w:t>
      </w:r>
      <w:r>
        <w:rPr>
          <w:rFonts w:ascii="仿宋_GB2312" w:hint="eastAsia"/>
          <w:szCs w:val="32"/>
        </w:rPr>
        <w:t>无线电测向和定向运动竞赛</w:t>
      </w:r>
      <w:r>
        <w:rPr>
          <w:rFonts w:ascii="仿宋_GB2312"/>
          <w:szCs w:val="32"/>
        </w:rPr>
        <w:t>”</w:t>
      </w:r>
      <w:r>
        <w:rPr>
          <w:rFonts w:ascii="仿宋_GB2312" w:hint="eastAsia"/>
          <w:szCs w:val="32"/>
        </w:rPr>
        <w:t xml:space="preserve"> </w:t>
      </w:r>
      <w:r>
        <w:rPr>
          <w:rFonts w:ascii="仿宋_GB2312" w:hint="eastAsia"/>
          <w:szCs w:val="32"/>
        </w:rPr>
        <w:t>，一般在暑期举行；</w:t>
      </w:r>
    </w:p>
    <w:p w:rsidR="002E513A" w:rsidRDefault="00FA3DDE">
      <w:pPr>
        <w:numPr>
          <w:ilvl w:val="0"/>
          <w:numId w:val="1"/>
        </w:numPr>
        <w:spacing w:line="520" w:lineRule="exact"/>
        <w:ind w:left="0" w:firstLine="567"/>
        <w:rPr>
          <w:rFonts w:ascii="仿宋_GB2312"/>
          <w:szCs w:val="32"/>
        </w:rPr>
      </w:pPr>
      <w:r>
        <w:rPr>
          <w:rFonts w:ascii="仿宋_GB2312" w:hint="eastAsia"/>
          <w:szCs w:val="32"/>
        </w:rPr>
        <w:t>协助做好无线电科普与宣传展示场地及设施的运行维护管理工作，参与甲方组织的无线电科普、</w:t>
      </w:r>
      <w:r>
        <w:rPr>
          <w:rFonts w:ascii="仿宋_GB2312"/>
          <w:szCs w:val="32"/>
        </w:rPr>
        <w:t>法制</w:t>
      </w:r>
      <w:r>
        <w:rPr>
          <w:rFonts w:ascii="仿宋_GB2312" w:hint="eastAsia"/>
          <w:szCs w:val="32"/>
        </w:rPr>
        <w:t>宣传，做好面向大学生参加全国无线电设计大赛的技术辅导和面</w:t>
      </w:r>
      <w:r>
        <w:rPr>
          <w:rFonts w:ascii="仿宋_GB2312"/>
          <w:szCs w:val="32"/>
        </w:rPr>
        <w:t>向</w:t>
      </w:r>
      <w:r>
        <w:rPr>
          <w:rFonts w:ascii="仿宋_GB2312" w:hint="eastAsia"/>
          <w:szCs w:val="32"/>
        </w:rPr>
        <w:t>青少年校园无线电科普活动，协助推动青少年无线电定向运动普及工作；</w:t>
      </w:r>
      <w:r>
        <w:rPr>
          <w:rFonts w:ascii="仿宋_GB2312" w:hint="eastAsia"/>
          <w:szCs w:val="32"/>
        </w:rPr>
        <w:t xml:space="preserve"> </w:t>
      </w:r>
    </w:p>
    <w:p w:rsidR="002E513A" w:rsidRDefault="00FA3DDE">
      <w:pPr>
        <w:numPr>
          <w:ilvl w:val="0"/>
          <w:numId w:val="1"/>
        </w:numPr>
        <w:spacing w:line="520" w:lineRule="exact"/>
        <w:ind w:left="0" w:firstLine="567"/>
        <w:rPr>
          <w:rFonts w:ascii="仿宋_GB2312"/>
          <w:szCs w:val="32"/>
        </w:rPr>
      </w:pPr>
      <w:r>
        <w:rPr>
          <w:rFonts w:ascii="仿宋_GB2312" w:hint="eastAsia"/>
          <w:szCs w:val="32"/>
        </w:rPr>
        <w:t>协助做好重大活动的无线电安全保障工作；</w:t>
      </w:r>
      <w:r>
        <w:rPr>
          <w:rFonts w:ascii="仿宋_GB2312" w:hint="eastAsia"/>
          <w:szCs w:val="32"/>
        </w:rPr>
        <w:t xml:space="preserve"> </w:t>
      </w:r>
    </w:p>
    <w:p w:rsidR="002E513A" w:rsidRDefault="00FA3DDE">
      <w:pPr>
        <w:numPr>
          <w:ilvl w:val="0"/>
          <w:numId w:val="1"/>
        </w:numPr>
        <w:spacing w:line="520" w:lineRule="exact"/>
        <w:ind w:left="0" w:firstLine="567"/>
        <w:rPr>
          <w:rFonts w:ascii="仿宋_GB2312"/>
          <w:szCs w:val="32"/>
        </w:rPr>
      </w:pPr>
      <w:r>
        <w:rPr>
          <w:rFonts w:ascii="仿宋_GB2312" w:hint="eastAsia"/>
          <w:szCs w:val="32"/>
        </w:rPr>
        <w:t>协助监测监听</w:t>
      </w:r>
      <w:r>
        <w:rPr>
          <w:rFonts w:ascii="仿宋_GB2312" w:hint="eastAsia"/>
          <w:szCs w:val="32"/>
        </w:rPr>
        <w:t>“黑广播”信号，一个月不少于</w:t>
      </w:r>
      <w:r>
        <w:rPr>
          <w:rFonts w:ascii="仿宋_GB2312" w:hint="eastAsia"/>
          <w:szCs w:val="32"/>
        </w:rPr>
        <w:t>1</w:t>
      </w:r>
      <w:r>
        <w:rPr>
          <w:rFonts w:ascii="仿宋_GB2312"/>
          <w:szCs w:val="32"/>
        </w:rPr>
        <w:t>0</w:t>
      </w:r>
      <w:r>
        <w:rPr>
          <w:rFonts w:ascii="仿宋_GB2312"/>
          <w:szCs w:val="32"/>
        </w:rPr>
        <w:t>小时，并做好记录，</w:t>
      </w:r>
      <w:r>
        <w:rPr>
          <w:rFonts w:ascii="仿宋_GB2312" w:hint="eastAsia"/>
          <w:szCs w:val="32"/>
        </w:rPr>
        <w:t>配合做好非法发射设备的测向定位；</w:t>
      </w:r>
    </w:p>
    <w:p w:rsidR="002E513A" w:rsidRDefault="00FA3DDE">
      <w:pPr>
        <w:numPr>
          <w:ilvl w:val="0"/>
          <w:numId w:val="1"/>
        </w:numPr>
        <w:spacing w:line="520" w:lineRule="exact"/>
        <w:ind w:left="0" w:firstLine="567"/>
        <w:rPr>
          <w:rFonts w:ascii="仿宋_GB2312"/>
          <w:szCs w:val="32"/>
        </w:rPr>
      </w:pPr>
      <w:r>
        <w:rPr>
          <w:rFonts w:ascii="仿宋_GB2312" w:hint="eastAsia"/>
          <w:szCs w:val="32"/>
        </w:rPr>
        <w:t>协助做好业余电台、业余无线电爱好者的资料汇总、</w:t>
      </w:r>
      <w:r>
        <w:rPr>
          <w:rFonts w:ascii="仿宋_GB2312" w:hint="eastAsia"/>
          <w:szCs w:val="32"/>
        </w:rPr>
        <w:lastRenderedPageBreak/>
        <w:t>统计和报送等，协助</w:t>
      </w:r>
      <w:r>
        <w:rPr>
          <w:rFonts w:ascii="仿宋_GB2312"/>
          <w:szCs w:val="32"/>
        </w:rPr>
        <w:t>做好业余无线电操作能力验证考试漳州考场的</w:t>
      </w:r>
      <w:r>
        <w:rPr>
          <w:rFonts w:ascii="仿宋_GB2312" w:hint="eastAsia"/>
          <w:szCs w:val="32"/>
        </w:rPr>
        <w:t>考</w:t>
      </w:r>
      <w:r>
        <w:rPr>
          <w:rFonts w:ascii="仿宋_GB2312"/>
          <w:szCs w:val="32"/>
        </w:rPr>
        <w:t>务工作</w:t>
      </w:r>
      <w:r>
        <w:rPr>
          <w:rFonts w:ascii="仿宋_GB2312" w:hint="eastAsia"/>
          <w:szCs w:val="32"/>
        </w:rPr>
        <w:t>；协助做好“双随机”检查中业余无线电爱好者资料专项核查工作；组织开展业余电台技术培训；</w:t>
      </w:r>
    </w:p>
    <w:p w:rsidR="002E513A" w:rsidRDefault="00FA3DDE">
      <w:pPr>
        <w:numPr>
          <w:ilvl w:val="0"/>
          <w:numId w:val="1"/>
        </w:numPr>
        <w:spacing w:line="520" w:lineRule="exact"/>
        <w:ind w:left="0" w:firstLine="567"/>
        <w:rPr>
          <w:rFonts w:ascii="仿宋_GB2312"/>
          <w:szCs w:val="32"/>
        </w:rPr>
      </w:pPr>
      <w:r>
        <w:rPr>
          <w:rFonts w:ascii="仿宋_GB2312" w:hint="eastAsia"/>
          <w:szCs w:val="32"/>
        </w:rPr>
        <w:t>承办甲方会同教育、团市委、科协等部门举办的漳州校园无线电定向运动比赛，具体时间视教育局安排确定；</w:t>
      </w:r>
    </w:p>
    <w:p w:rsidR="002E513A" w:rsidRDefault="00FA3DDE">
      <w:pPr>
        <w:numPr>
          <w:ilvl w:val="0"/>
          <w:numId w:val="1"/>
        </w:numPr>
        <w:spacing w:line="520" w:lineRule="exact"/>
        <w:ind w:left="0" w:firstLine="567"/>
        <w:rPr>
          <w:rFonts w:ascii="仿宋_GB2312"/>
          <w:szCs w:val="32"/>
        </w:rPr>
      </w:pPr>
      <w:r>
        <w:rPr>
          <w:rFonts w:ascii="仿宋_GB2312"/>
          <w:szCs w:val="32"/>
        </w:rPr>
        <w:t>乙</w:t>
      </w:r>
      <w:r>
        <w:rPr>
          <w:rFonts w:ascii="仿宋_GB2312" w:hint="eastAsia"/>
          <w:szCs w:val="32"/>
        </w:rPr>
        <w:t>方应本着勤俭节约的原则，按照国家相关法规、协会章程和本协议要求开展工作，合同签订之日起半年及合同到期前一个月向甲方报告协管工作和</w:t>
      </w:r>
      <w:r>
        <w:rPr>
          <w:rFonts w:ascii="仿宋_GB2312" w:hint="eastAsia"/>
          <w:szCs w:val="32"/>
        </w:rPr>
        <w:t>经费列支情况。合同到期后向甲方报告年度协管工作、经费列支情况和审计报告。</w:t>
      </w:r>
    </w:p>
    <w:p w:rsidR="002E513A" w:rsidRDefault="00FA3DDE">
      <w:pPr>
        <w:numPr>
          <w:ilvl w:val="0"/>
          <w:numId w:val="1"/>
        </w:numPr>
        <w:spacing w:line="520" w:lineRule="exact"/>
        <w:ind w:left="0" w:firstLine="567"/>
        <w:rPr>
          <w:rFonts w:ascii="仿宋_GB2312"/>
          <w:szCs w:val="32"/>
        </w:rPr>
      </w:pPr>
      <w:r>
        <w:rPr>
          <w:rFonts w:ascii="仿宋_GB2312" w:hint="eastAsia"/>
          <w:szCs w:val="32"/>
        </w:rPr>
        <w:t>如遇不可抗力</w:t>
      </w:r>
      <w:r>
        <w:rPr>
          <w:rFonts w:ascii="仿宋_GB2312" w:hint="eastAsia"/>
          <w:szCs w:val="32"/>
        </w:rPr>
        <w:t>(</w:t>
      </w:r>
      <w:r>
        <w:rPr>
          <w:rFonts w:ascii="仿宋_GB2312" w:hint="eastAsia"/>
          <w:szCs w:val="32"/>
        </w:rPr>
        <w:t>包括疫情防控要求等</w:t>
      </w:r>
      <w:r>
        <w:rPr>
          <w:rFonts w:ascii="仿宋_GB2312" w:hint="eastAsia"/>
          <w:szCs w:val="32"/>
        </w:rPr>
        <w:t>)</w:t>
      </w:r>
      <w:r>
        <w:rPr>
          <w:rFonts w:ascii="仿宋_GB2312" w:hint="eastAsia"/>
          <w:szCs w:val="32"/>
        </w:rPr>
        <w:t>影响，经甲乙双方协商同意可对以上工作内容进行适当调整。</w:t>
      </w:r>
    </w:p>
    <w:p w:rsidR="002E513A" w:rsidRDefault="00FA3DDE">
      <w:pPr>
        <w:spacing w:line="520" w:lineRule="exact"/>
        <w:ind w:firstLineChars="200" w:firstLine="643"/>
        <w:rPr>
          <w:rFonts w:ascii="仿宋_GB2312" w:hAnsi="仿宋_GB2312"/>
          <w:b/>
          <w:bCs/>
          <w:color w:val="000000"/>
          <w:szCs w:val="32"/>
        </w:rPr>
      </w:pPr>
      <w:r>
        <w:rPr>
          <w:rFonts w:ascii="仿宋_GB2312" w:hAnsi="仿宋_GB2312" w:hint="eastAsia"/>
          <w:b/>
          <w:bCs/>
          <w:color w:val="000000"/>
          <w:szCs w:val="32"/>
        </w:rPr>
        <w:t>二、服务期限</w:t>
      </w:r>
    </w:p>
    <w:p w:rsidR="002E513A" w:rsidRDefault="00FA3DDE">
      <w:pPr>
        <w:spacing w:line="520" w:lineRule="exact"/>
        <w:ind w:firstLineChars="200" w:firstLine="640"/>
        <w:rPr>
          <w:rFonts w:ascii="仿宋_GB2312" w:hAnsi="仿宋_GB2312"/>
          <w:color w:val="000000"/>
          <w:szCs w:val="32"/>
        </w:rPr>
      </w:pPr>
      <w:r>
        <w:rPr>
          <w:rFonts w:ascii="仿宋_GB2312" w:hAnsi="仿宋_GB2312" w:hint="eastAsia"/>
          <w:color w:val="000000"/>
          <w:szCs w:val="32"/>
        </w:rPr>
        <w:t>1</w:t>
      </w:r>
      <w:r>
        <w:rPr>
          <w:rFonts w:ascii="仿宋_GB2312" w:hAnsi="仿宋_GB2312" w:hint="eastAsia"/>
          <w:color w:val="000000"/>
          <w:szCs w:val="32"/>
        </w:rPr>
        <w:t>年</w:t>
      </w:r>
      <w:r>
        <w:rPr>
          <w:rFonts w:ascii="仿宋_GB2312" w:hAnsi="仿宋_GB2312" w:hint="eastAsia"/>
          <w:color w:val="000000"/>
          <w:szCs w:val="32"/>
        </w:rPr>
        <w:t>。</w:t>
      </w:r>
    </w:p>
    <w:p w:rsidR="002E513A" w:rsidRDefault="002E513A">
      <w:bookmarkStart w:id="0" w:name="_GoBack"/>
      <w:bookmarkEnd w:id="0"/>
    </w:p>
    <w:sectPr w:rsidR="002E513A" w:rsidSect="002E51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DDE" w:rsidRDefault="00FA3DDE" w:rsidP="00ED733F">
      <w:r>
        <w:separator/>
      </w:r>
    </w:p>
  </w:endnote>
  <w:endnote w:type="continuationSeparator" w:id="1">
    <w:p w:rsidR="00FA3DDE" w:rsidRDefault="00FA3DDE" w:rsidP="00ED733F">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DDE" w:rsidRDefault="00FA3DDE" w:rsidP="00ED733F">
      <w:r>
        <w:separator/>
      </w:r>
    </w:p>
  </w:footnote>
  <w:footnote w:type="continuationSeparator" w:id="1">
    <w:p w:rsidR="00FA3DDE" w:rsidRDefault="00FA3DDE" w:rsidP="00ED7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9719B"/>
    <w:multiLevelType w:val="multilevel"/>
    <w:tmpl w:val="5AE9719B"/>
    <w:lvl w:ilvl="0">
      <w:start w:val="1"/>
      <w:numFmt w:val="decimal"/>
      <w:lvlText w:val="%1、"/>
      <w:lvlJc w:val="left"/>
      <w:pPr>
        <w:ind w:left="1000" w:hanging="360"/>
      </w:pPr>
      <w:rPr>
        <w:rFonts w:ascii="仿宋_GB2312" w:eastAsia="仿宋_GB2312" w:hAnsi="Times New Roman" w:cs="Times New Roman"/>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M0NGQ4ODkzNjEwZjk5OWJlMDY3NmNhYjM5MTk3ZjUifQ=="/>
  </w:docVars>
  <w:rsids>
    <w:rsidRoot w:val="002E513A"/>
    <w:rsid w:val="00222EB9"/>
    <w:rsid w:val="002E513A"/>
    <w:rsid w:val="00A11D04"/>
    <w:rsid w:val="00B53DEA"/>
    <w:rsid w:val="00ED733F"/>
    <w:rsid w:val="00FA3DDE"/>
    <w:rsid w:val="01833A73"/>
    <w:rsid w:val="01A61612"/>
    <w:rsid w:val="01B017A6"/>
    <w:rsid w:val="01E87EF6"/>
    <w:rsid w:val="0242703D"/>
    <w:rsid w:val="02451681"/>
    <w:rsid w:val="02724049"/>
    <w:rsid w:val="02784F96"/>
    <w:rsid w:val="02860BA2"/>
    <w:rsid w:val="0289631A"/>
    <w:rsid w:val="02F54E7B"/>
    <w:rsid w:val="038A4587"/>
    <w:rsid w:val="03BE5284"/>
    <w:rsid w:val="0422086F"/>
    <w:rsid w:val="042415AE"/>
    <w:rsid w:val="046A4EAC"/>
    <w:rsid w:val="04885A79"/>
    <w:rsid w:val="049C5945"/>
    <w:rsid w:val="04C91887"/>
    <w:rsid w:val="05131979"/>
    <w:rsid w:val="05207DC8"/>
    <w:rsid w:val="060F1214"/>
    <w:rsid w:val="064F4D74"/>
    <w:rsid w:val="066743C0"/>
    <w:rsid w:val="067D1BAE"/>
    <w:rsid w:val="06E55266"/>
    <w:rsid w:val="06EA23F7"/>
    <w:rsid w:val="0757445F"/>
    <w:rsid w:val="07612AE5"/>
    <w:rsid w:val="078A32EC"/>
    <w:rsid w:val="07AC7707"/>
    <w:rsid w:val="07D90B26"/>
    <w:rsid w:val="08343768"/>
    <w:rsid w:val="085D4C69"/>
    <w:rsid w:val="08847554"/>
    <w:rsid w:val="08D32EE7"/>
    <w:rsid w:val="090A6EBB"/>
    <w:rsid w:val="094B13FB"/>
    <w:rsid w:val="09C5556C"/>
    <w:rsid w:val="09ED7ECE"/>
    <w:rsid w:val="0AC344F0"/>
    <w:rsid w:val="0B00116F"/>
    <w:rsid w:val="0B3A20B1"/>
    <w:rsid w:val="0B9B192D"/>
    <w:rsid w:val="0BA34403"/>
    <w:rsid w:val="0BD14483"/>
    <w:rsid w:val="0C2D330B"/>
    <w:rsid w:val="0C302F87"/>
    <w:rsid w:val="0C565B31"/>
    <w:rsid w:val="0C896A7B"/>
    <w:rsid w:val="0CB44E6E"/>
    <w:rsid w:val="0CC74B27"/>
    <w:rsid w:val="0CF558A9"/>
    <w:rsid w:val="0D044116"/>
    <w:rsid w:val="0D93273C"/>
    <w:rsid w:val="0DFF02D1"/>
    <w:rsid w:val="0E9B5B3A"/>
    <w:rsid w:val="0EF6790F"/>
    <w:rsid w:val="0EFE4CDA"/>
    <w:rsid w:val="0F6246B9"/>
    <w:rsid w:val="0F6E77BA"/>
    <w:rsid w:val="0F8E49AA"/>
    <w:rsid w:val="0FDE581E"/>
    <w:rsid w:val="10B95BF7"/>
    <w:rsid w:val="10E55424"/>
    <w:rsid w:val="10E96AF2"/>
    <w:rsid w:val="10EB10B3"/>
    <w:rsid w:val="10EE29A0"/>
    <w:rsid w:val="112055B5"/>
    <w:rsid w:val="1135396C"/>
    <w:rsid w:val="113968C0"/>
    <w:rsid w:val="11963AD8"/>
    <w:rsid w:val="120A7A2F"/>
    <w:rsid w:val="122652C0"/>
    <w:rsid w:val="128465F6"/>
    <w:rsid w:val="12B6754A"/>
    <w:rsid w:val="12DE6D80"/>
    <w:rsid w:val="130F2469"/>
    <w:rsid w:val="13146A15"/>
    <w:rsid w:val="13343E3D"/>
    <w:rsid w:val="13BB553D"/>
    <w:rsid w:val="13C1463E"/>
    <w:rsid w:val="13F76FA4"/>
    <w:rsid w:val="14392F7C"/>
    <w:rsid w:val="145C2180"/>
    <w:rsid w:val="14671A27"/>
    <w:rsid w:val="14845407"/>
    <w:rsid w:val="15275E8B"/>
    <w:rsid w:val="153014E1"/>
    <w:rsid w:val="15615CF6"/>
    <w:rsid w:val="158B6D00"/>
    <w:rsid w:val="15AB68B8"/>
    <w:rsid w:val="15BB7C3A"/>
    <w:rsid w:val="15C565EC"/>
    <w:rsid w:val="15F54CF6"/>
    <w:rsid w:val="164F1D91"/>
    <w:rsid w:val="166E1877"/>
    <w:rsid w:val="16C4274D"/>
    <w:rsid w:val="173377A1"/>
    <w:rsid w:val="1766326D"/>
    <w:rsid w:val="176D5CE5"/>
    <w:rsid w:val="17A13B66"/>
    <w:rsid w:val="17D1163B"/>
    <w:rsid w:val="18902706"/>
    <w:rsid w:val="18E14048"/>
    <w:rsid w:val="193E1382"/>
    <w:rsid w:val="193F1CC2"/>
    <w:rsid w:val="19714B1F"/>
    <w:rsid w:val="1A217649"/>
    <w:rsid w:val="1A24458A"/>
    <w:rsid w:val="1A9136C0"/>
    <w:rsid w:val="1AB14ABB"/>
    <w:rsid w:val="1ABB6D46"/>
    <w:rsid w:val="1B0F5B11"/>
    <w:rsid w:val="1B3707B5"/>
    <w:rsid w:val="1B62710D"/>
    <w:rsid w:val="1B946E65"/>
    <w:rsid w:val="1BE23985"/>
    <w:rsid w:val="1C926916"/>
    <w:rsid w:val="1CE11F90"/>
    <w:rsid w:val="1D5E3D58"/>
    <w:rsid w:val="1DC16077"/>
    <w:rsid w:val="1DDB1940"/>
    <w:rsid w:val="1E4272BD"/>
    <w:rsid w:val="1E4814D5"/>
    <w:rsid w:val="1ECD3D8A"/>
    <w:rsid w:val="1ED93625"/>
    <w:rsid w:val="1EDF11AE"/>
    <w:rsid w:val="1EE81D30"/>
    <w:rsid w:val="1F610465"/>
    <w:rsid w:val="1F835DFD"/>
    <w:rsid w:val="1FAD4F0E"/>
    <w:rsid w:val="1FD8528A"/>
    <w:rsid w:val="1FF434CB"/>
    <w:rsid w:val="206475B4"/>
    <w:rsid w:val="206C0B2D"/>
    <w:rsid w:val="20811955"/>
    <w:rsid w:val="20A1721D"/>
    <w:rsid w:val="20EB4E91"/>
    <w:rsid w:val="20EC0FCB"/>
    <w:rsid w:val="21647112"/>
    <w:rsid w:val="218339D9"/>
    <w:rsid w:val="21D55D7D"/>
    <w:rsid w:val="22AB1E9C"/>
    <w:rsid w:val="22B548AE"/>
    <w:rsid w:val="23382409"/>
    <w:rsid w:val="233B5F64"/>
    <w:rsid w:val="23765ECC"/>
    <w:rsid w:val="23C96ADE"/>
    <w:rsid w:val="23D550E3"/>
    <w:rsid w:val="243B3915"/>
    <w:rsid w:val="249B02A8"/>
    <w:rsid w:val="25145B64"/>
    <w:rsid w:val="25945205"/>
    <w:rsid w:val="25D2438A"/>
    <w:rsid w:val="25E52FDE"/>
    <w:rsid w:val="26552E7E"/>
    <w:rsid w:val="270E542F"/>
    <w:rsid w:val="27F371B9"/>
    <w:rsid w:val="28462572"/>
    <w:rsid w:val="284A30A7"/>
    <w:rsid w:val="28501033"/>
    <w:rsid w:val="285042C6"/>
    <w:rsid w:val="286339D3"/>
    <w:rsid w:val="29710E54"/>
    <w:rsid w:val="29DC1D1C"/>
    <w:rsid w:val="2A0636CA"/>
    <w:rsid w:val="2A225530"/>
    <w:rsid w:val="2A531EE0"/>
    <w:rsid w:val="2A645C28"/>
    <w:rsid w:val="2A981519"/>
    <w:rsid w:val="2AA048A6"/>
    <w:rsid w:val="2B0E0DC4"/>
    <w:rsid w:val="2B444A3D"/>
    <w:rsid w:val="2B5D496A"/>
    <w:rsid w:val="2BB6166F"/>
    <w:rsid w:val="2BD43B15"/>
    <w:rsid w:val="2C172604"/>
    <w:rsid w:val="2C294ACD"/>
    <w:rsid w:val="2C5217DA"/>
    <w:rsid w:val="2CE10AFD"/>
    <w:rsid w:val="2CEC0EA8"/>
    <w:rsid w:val="2D4D3067"/>
    <w:rsid w:val="2D88687F"/>
    <w:rsid w:val="2D890547"/>
    <w:rsid w:val="2D8C3F6E"/>
    <w:rsid w:val="2DA25A15"/>
    <w:rsid w:val="2DCE3D81"/>
    <w:rsid w:val="2DD03063"/>
    <w:rsid w:val="2E1431FF"/>
    <w:rsid w:val="2E581654"/>
    <w:rsid w:val="2E6B3AFE"/>
    <w:rsid w:val="2E790CB6"/>
    <w:rsid w:val="2E8F1733"/>
    <w:rsid w:val="2EAA4482"/>
    <w:rsid w:val="2EC95E72"/>
    <w:rsid w:val="2ED04EE6"/>
    <w:rsid w:val="2EF60CA4"/>
    <w:rsid w:val="2F095E62"/>
    <w:rsid w:val="2F4852D4"/>
    <w:rsid w:val="2F7E340B"/>
    <w:rsid w:val="2FAA0A7A"/>
    <w:rsid w:val="2FE30535"/>
    <w:rsid w:val="30241923"/>
    <w:rsid w:val="308549F7"/>
    <w:rsid w:val="30EC2F0C"/>
    <w:rsid w:val="31AA6812"/>
    <w:rsid w:val="31B26951"/>
    <w:rsid w:val="31EA38CD"/>
    <w:rsid w:val="325A50A9"/>
    <w:rsid w:val="32660D3D"/>
    <w:rsid w:val="326F65FF"/>
    <w:rsid w:val="3289447E"/>
    <w:rsid w:val="32CF4E00"/>
    <w:rsid w:val="32E76570"/>
    <w:rsid w:val="33076447"/>
    <w:rsid w:val="331A39B8"/>
    <w:rsid w:val="33A8347B"/>
    <w:rsid w:val="33D1621A"/>
    <w:rsid w:val="341F68DA"/>
    <w:rsid w:val="3440337B"/>
    <w:rsid w:val="344440D7"/>
    <w:rsid w:val="34B60458"/>
    <w:rsid w:val="34C1755F"/>
    <w:rsid w:val="34CC3100"/>
    <w:rsid w:val="34D17D2D"/>
    <w:rsid w:val="35191E0F"/>
    <w:rsid w:val="353005ED"/>
    <w:rsid w:val="356A3391"/>
    <w:rsid w:val="35796C6E"/>
    <w:rsid w:val="358F129D"/>
    <w:rsid w:val="3590469D"/>
    <w:rsid w:val="35984866"/>
    <w:rsid w:val="35D46E49"/>
    <w:rsid w:val="366325BA"/>
    <w:rsid w:val="36BA4EBB"/>
    <w:rsid w:val="36C9535E"/>
    <w:rsid w:val="370F2111"/>
    <w:rsid w:val="373B1ED5"/>
    <w:rsid w:val="375A0434"/>
    <w:rsid w:val="38455150"/>
    <w:rsid w:val="387D5EEF"/>
    <w:rsid w:val="388020A0"/>
    <w:rsid w:val="38803958"/>
    <w:rsid w:val="38AA7768"/>
    <w:rsid w:val="38B0081C"/>
    <w:rsid w:val="38CA2AA6"/>
    <w:rsid w:val="39A67991"/>
    <w:rsid w:val="3A0C1A8E"/>
    <w:rsid w:val="3A9C7E91"/>
    <w:rsid w:val="3ADA40A7"/>
    <w:rsid w:val="3B0B007B"/>
    <w:rsid w:val="3B857A27"/>
    <w:rsid w:val="3B9A32B4"/>
    <w:rsid w:val="3CA9665F"/>
    <w:rsid w:val="3CED5CF5"/>
    <w:rsid w:val="3D2256C0"/>
    <w:rsid w:val="3D67660C"/>
    <w:rsid w:val="3D862D9F"/>
    <w:rsid w:val="3DA52097"/>
    <w:rsid w:val="3DE4266F"/>
    <w:rsid w:val="3E805B2B"/>
    <w:rsid w:val="3EC62EA5"/>
    <w:rsid w:val="3ED317C1"/>
    <w:rsid w:val="3F281C19"/>
    <w:rsid w:val="3FDD13C1"/>
    <w:rsid w:val="3FEE6BFE"/>
    <w:rsid w:val="40212756"/>
    <w:rsid w:val="411863E2"/>
    <w:rsid w:val="41457AB7"/>
    <w:rsid w:val="415A6E47"/>
    <w:rsid w:val="41634EB8"/>
    <w:rsid w:val="41807D91"/>
    <w:rsid w:val="41824E7E"/>
    <w:rsid w:val="41F11B21"/>
    <w:rsid w:val="41F17349"/>
    <w:rsid w:val="42B35371"/>
    <w:rsid w:val="42BD3D6B"/>
    <w:rsid w:val="42CB6968"/>
    <w:rsid w:val="43393B40"/>
    <w:rsid w:val="438D498C"/>
    <w:rsid w:val="43A504FC"/>
    <w:rsid w:val="43F23FAF"/>
    <w:rsid w:val="43FA77A1"/>
    <w:rsid w:val="442A5077"/>
    <w:rsid w:val="450C073D"/>
    <w:rsid w:val="456463DC"/>
    <w:rsid w:val="45C65419"/>
    <w:rsid w:val="46073B12"/>
    <w:rsid w:val="46A54E25"/>
    <w:rsid w:val="46AB0550"/>
    <w:rsid w:val="472A3BFE"/>
    <w:rsid w:val="47861E3E"/>
    <w:rsid w:val="47FD396E"/>
    <w:rsid w:val="481705E6"/>
    <w:rsid w:val="48211F6B"/>
    <w:rsid w:val="482E0B94"/>
    <w:rsid w:val="48550437"/>
    <w:rsid w:val="485B6DF4"/>
    <w:rsid w:val="486723D3"/>
    <w:rsid w:val="487C753A"/>
    <w:rsid w:val="492E5CCD"/>
    <w:rsid w:val="49A9263D"/>
    <w:rsid w:val="49B37DC1"/>
    <w:rsid w:val="4A164E37"/>
    <w:rsid w:val="4A1C1F9F"/>
    <w:rsid w:val="4A25701E"/>
    <w:rsid w:val="4A6A2569"/>
    <w:rsid w:val="4A757143"/>
    <w:rsid w:val="4AB3084D"/>
    <w:rsid w:val="4B1C300D"/>
    <w:rsid w:val="4B6E675D"/>
    <w:rsid w:val="4BCB122D"/>
    <w:rsid w:val="4C834B6D"/>
    <w:rsid w:val="4CAE3584"/>
    <w:rsid w:val="4D2307DF"/>
    <w:rsid w:val="4D345C8F"/>
    <w:rsid w:val="4E0A70C7"/>
    <w:rsid w:val="4E3D78AE"/>
    <w:rsid w:val="4E7370A2"/>
    <w:rsid w:val="4EA716FD"/>
    <w:rsid w:val="4EB87A91"/>
    <w:rsid w:val="4EDF150F"/>
    <w:rsid w:val="4EEE6E2A"/>
    <w:rsid w:val="4F07531A"/>
    <w:rsid w:val="4F516AFA"/>
    <w:rsid w:val="4F593E75"/>
    <w:rsid w:val="4F6F1014"/>
    <w:rsid w:val="500F1DED"/>
    <w:rsid w:val="506B2E18"/>
    <w:rsid w:val="50F35B8E"/>
    <w:rsid w:val="511E5CB4"/>
    <w:rsid w:val="511F34F6"/>
    <w:rsid w:val="51812E35"/>
    <w:rsid w:val="522F7C05"/>
    <w:rsid w:val="52381F1E"/>
    <w:rsid w:val="52497390"/>
    <w:rsid w:val="528028D6"/>
    <w:rsid w:val="5294026E"/>
    <w:rsid w:val="52AE014A"/>
    <w:rsid w:val="52C372AE"/>
    <w:rsid w:val="52DD1DC2"/>
    <w:rsid w:val="533A3ABA"/>
    <w:rsid w:val="53BF7B17"/>
    <w:rsid w:val="543164B0"/>
    <w:rsid w:val="546D0164"/>
    <w:rsid w:val="54BE04F6"/>
    <w:rsid w:val="551A2118"/>
    <w:rsid w:val="55426BFC"/>
    <w:rsid w:val="556F7E2C"/>
    <w:rsid w:val="567F7223"/>
    <w:rsid w:val="568F5E71"/>
    <w:rsid w:val="57104334"/>
    <w:rsid w:val="57155766"/>
    <w:rsid w:val="572952B9"/>
    <w:rsid w:val="574B2F41"/>
    <w:rsid w:val="577D17A2"/>
    <w:rsid w:val="57A545A0"/>
    <w:rsid w:val="58416F66"/>
    <w:rsid w:val="585B3791"/>
    <w:rsid w:val="586A242D"/>
    <w:rsid w:val="58A87C53"/>
    <w:rsid w:val="59013AE0"/>
    <w:rsid w:val="5934267A"/>
    <w:rsid w:val="59491F98"/>
    <w:rsid w:val="59740BA3"/>
    <w:rsid w:val="59907B94"/>
    <w:rsid w:val="59953955"/>
    <w:rsid w:val="59A966B7"/>
    <w:rsid w:val="59BC1CC0"/>
    <w:rsid w:val="59D61FA0"/>
    <w:rsid w:val="59FF6D40"/>
    <w:rsid w:val="5AF506CE"/>
    <w:rsid w:val="5B4C3103"/>
    <w:rsid w:val="5B592BA7"/>
    <w:rsid w:val="5B7B0E1C"/>
    <w:rsid w:val="5BF17D6A"/>
    <w:rsid w:val="5C475929"/>
    <w:rsid w:val="5C98255C"/>
    <w:rsid w:val="5D0F7119"/>
    <w:rsid w:val="5DB77AAE"/>
    <w:rsid w:val="5DC549EB"/>
    <w:rsid w:val="5E50138F"/>
    <w:rsid w:val="5E791C37"/>
    <w:rsid w:val="5E8E3401"/>
    <w:rsid w:val="5EC755C4"/>
    <w:rsid w:val="5ED20E65"/>
    <w:rsid w:val="5EEA6418"/>
    <w:rsid w:val="5F2020F9"/>
    <w:rsid w:val="5F2C752A"/>
    <w:rsid w:val="5F3C1243"/>
    <w:rsid w:val="5F475DB7"/>
    <w:rsid w:val="5F6A1FB7"/>
    <w:rsid w:val="5FC65C87"/>
    <w:rsid w:val="600E5FED"/>
    <w:rsid w:val="60516713"/>
    <w:rsid w:val="60BC5E5B"/>
    <w:rsid w:val="613F0462"/>
    <w:rsid w:val="61424973"/>
    <w:rsid w:val="61AD6CBF"/>
    <w:rsid w:val="61F833BF"/>
    <w:rsid w:val="620E311C"/>
    <w:rsid w:val="626A4608"/>
    <w:rsid w:val="641C4CA5"/>
    <w:rsid w:val="642E53EA"/>
    <w:rsid w:val="644A5522"/>
    <w:rsid w:val="64A51B9A"/>
    <w:rsid w:val="64A82EA9"/>
    <w:rsid w:val="65451B73"/>
    <w:rsid w:val="65465ABA"/>
    <w:rsid w:val="657B200E"/>
    <w:rsid w:val="659A32EB"/>
    <w:rsid w:val="65F31D29"/>
    <w:rsid w:val="662D2610"/>
    <w:rsid w:val="66A31DC6"/>
    <w:rsid w:val="677A2BED"/>
    <w:rsid w:val="67C23089"/>
    <w:rsid w:val="67E15E20"/>
    <w:rsid w:val="68041463"/>
    <w:rsid w:val="6881478F"/>
    <w:rsid w:val="688B00CC"/>
    <w:rsid w:val="68B46A3E"/>
    <w:rsid w:val="68D93D96"/>
    <w:rsid w:val="699E4259"/>
    <w:rsid w:val="69B46395"/>
    <w:rsid w:val="69BE2CCC"/>
    <w:rsid w:val="69F2525B"/>
    <w:rsid w:val="6A4D44F9"/>
    <w:rsid w:val="6A5E7990"/>
    <w:rsid w:val="6A737282"/>
    <w:rsid w:val="6A8E6AD5"/>
    <w:rsid w:val="6ACB741F"/>
    <w:rsid w:val="6ADF234E"/>
    <w:rsid w:val="6B2A6F15"/>
    <w:rsid w:val="6B3D2D5F"/>
    <w:rsid w:val="6C5E0080"/>
    <w:rsid w:val="6C963093"/>
    <w:rsid w:val="6CD3232B"/>
    <w:rsid w:val="6CF82970"/>
    <w:rsid w:val="6D81437B"/>
    <w:rsid w:val="6DB40723"/>
    <w:rsid w:val="6DC66F40"/>
    <w:rsid w:val="6E0B2C28"/>
    <w:rsid w:val="6E3D46AA"/>
    <w:rsid w:val="6E4A0EB9"/>
    <w:rsid w:val="6E913013"/>
    <w:rsid w:val="6EC63B9A"/>
    <w:rsid w:val="6ECF3258"/>
    <w:rsid w:val="6ED2131A"/>
    <w:rsid w:val="6F0C656B"/>
    <w:rsid w:val="6F311825"/>
    <w:rsid w:val="6F455863"/>
    <w:rsid w:val="6F725C45"/>
    <w:rsid w:val="70087DAA"/>
    <w:rsid w:val="702B273D"/>
    <w:rsid w:val="7043421A"/>
    <w:rsid w:val="70B91974"/>
    <w:rsid w:val="70DE1535"/>
    <w:rsid w:val="71453DC5"/>
    <w:rsid w:val="719340A4"/>
    <w:rsid w:val="71BE1EB7"/>
    <w:rsid w:val="71C14DCA"/>
    <w:rsid w:val="7222770A"/>
    <w:rsid w:val="72E210DA"/>
    <w:rsid w:val="7305279F"/>
    <w:rsid w:val="73D350F8"/>
    <w:rsid w:val="7407415D"/>
    <w:rsid w:val="741776B0"/>
    <w:rsid w:val="7429484D"/>
    <w:rsid w:val="743170B1"/>
    <w:rsid w:val="746823BA"/>
    <w:rsid w:val="74F225D7"/>
    <w:rsid w:val="75713FBA"/>
    <w:rsid w:val="758C39FD"/>
    <w:rsid w:val="759A48C1"/>
    <w:rsid w:val="760F38C8"/>
    <w:rsid w:val="767279B4"/>
    <w:rsid w:val="769316DE"/>
    <w:rsid w:val="769965B1"/>
    <w:rsid w:val="76AA0F3D"/>
    <w:rsid w:val="76E46351"/>
    <w:rsid w:val="76FA6844"/>
    <w:rsid w:val="77383BD3"/>
    <w:rsid w:val="773C45F1"/>
    <w:rsid w:val="77522B82"/>
    <w:rsid w:val="779E5CA8"/>
    <w:rsid w:val="77CE6489"/>
    <w:rsid w:val="7805696F"/>
    <w:rsid w:val="78C362D2"/>
    <w:rsid w:val="78D15F1D"/>
    <w:rsid w:val="792A67C0"/>
    <w:rsid w:val="792D145D"/>
    <w:rsid w:val="796E19DC"/>
    <w:rsid w:val="797101B5"/>
    <w:rsid w:val="797E2A1A"/>
    <w:rsid w:val="79951859"/>
    <w:rsid w:val="79F43BC7"/>
    <w:rsid w:val="7A0D7BCA"/>
    <w:rsid w:val="7A3A5AC5"/>
    <w:rsid w:val="7A4E1C36"/>
    <w:rsid w:val="7B0E71C3"/>
    <w:rsid w:val="7B142D1A"/>
    <w:rsid w:val="7B221088"/>
    <w:rsid w:val="7B7B42A5"/>
    <w:rsid w:val="7B9F0ED4"/>
    <w:rsid w:val="7BD44218"/>
    <w:rsid w:val="7BFE4336"/>
    <w:rsid w:val="7C1E6390"/>
    <w:rsid w:val="7C81339D"/>
    <w:rsid w:val="7CA86701"/>
    <w:rsid w:val="7D3A7E7B"/>
    <w:rsid w:val="7D83326C"/>
    <w:rsid w:val="7DF31D9E"/>
    <w:rsid w:val="7E08373C"/>
    <w:rsid w:val="7E426104"/>
    <w:rsid w:val="7EBB5D1C"/>
    <w:rsid w:val="7F012C8A"/>
    <w:rsid w:val="7F0C2B79"/>
    <w:rsid w:val="7F50167C"/>
    <w:rsid w:val="7F6E50CA"/>
    <w:rsid w:val="7F8E1511"/>
    <w:rsid w:val="7FE672B0"/>
    <w:rsid w:val="7FEA0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E513A"/>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7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733F"/>
    <w:rPr>
      <w:rFonts w:ascii="Times New Roman" w:eastAsia="仿宋_GB2312" w:hAnsi="Times New Roman" w:cs="Times New Roman"/>
      <w:kern w:val="2"/>
      <w:sz w:val="18"/>
      <w:szCs w:val="18"/>
    </w:rPr>
  </w:style>
  <w:style w:type="paragraph" w:styleId="a4">
    <w:name w:val="footer"/>
    <w:basedOn w:val="a"/>
    <w:link w:val="Char0"/>
    <w:rsid w:val="00ED733F"/>
    <w:pPr>
      <w:tabs>
        <w:tab w:val="center" w:pos="4153"/>
        <w:tab w:val="right" w:pos="8306"/>
      </w:tabs>
      <w:snapToGrid w:val="0"/>
      <w:jc w:val="left"/>
    </w:pPr>
    <w:rPr>
      <w:sz w:val="18"/>
      <w:szCs w:val="18"/>
    </w:rPr>
  </w:style>
  <w:style w:type="character" w:customStyle="1" w:styleId="Char0">
    <w:name w:val="页脚 Char"/>
    <w:basedOn w:val="a0"/>
    <w:link w:val="a4"/>
    <w:rsid w:val="00ED733F"/>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715</Characters>
  <Application>Microsoft Office Word</Application>
  <DocSecurity>0</DocSecurity>
  <Lines>5</Lines>
  <Paragraphs>1</Paragraphs>
  <ScaleCrop>false</ScaleCrop>
  <Company>Microsoft</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zzj_001</dc:creator>
  <cp:lastModifiedBy>Administrator</cp:lastModifiedBy>
  <cp:revision>2</cp:revision>
  <dcterms:created xsi:type="dcterms:W3CDTF">2022-10-09T14:06:00Z</dcterms:created>
  <dcterms:modified xsi:type="dcterms:W3CDTF">2025-05-28T08:25:00Z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A5DBE24A35F147078C1A34AA3285711E</vt:lpwstr>
  </property>
</Properties>
</file>