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MainBody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重点用能行业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能效“领跑者”标杆企业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名单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</w:pPr>
    </w:p>
    <w:tbl>
      <w:tblPr>
        <w:tblStyle w:val="19"/>
        <w:tblW w:w="136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3154"/>
        <w:gridCol w:w="1465"/>
        <w:gridCol w:w="2540"/>
        <w:gridCol w:w="1710"/>
        <w:gridCol w:w="1380"/>
        <w:gridCol w:w="1318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tblHeader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企业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能效指标名称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年企业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单位产品能耗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省级能效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“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领跑者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”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标杆值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标杆水平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标准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先进值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福建百宏石化有限公司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化学原料和化学制品制造业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精对苯二甲酸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单位产品综合能耗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22.86kgce/t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80kgce/t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80kgce/t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万华化学（福建）有限公司</w:t>
            </w:r>
          </w:p>
        </w:tc>
        <w:tc>
          <w:tcPr>
            <w:tcW w:w="1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聚氯乙烯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（乙烯法通用型）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单位产品</w:t>
            </w: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综合</w:t>
            </w:r>
            <w:r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能耗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203.07kgce/t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620kgce/t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620kgce/t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福建省展化化工有限公司</w:t>
            </w:r>
          </w:p>
        </w:tc>
        <w:tc>
          <w:tcPr>
            <w:tcW w:w="1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过硫酸铵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单位产品综合能耗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420.99kgce/t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cs="宋体"/>
                <w:b w:val="0"/>
                <w:color w:val="000000"/>
                <w:kern w:val="0"/>
                <w:sz w:val="24"/>
                <w:lang w:val="en" w:eastAsia="zh-CN"/>
              </w:rPr>
              <w:t>6</w:t>
            </w: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0kgce/t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过硫酸钠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单位产品综合能耗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425.27kgce/t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cs="宋体"/>
                <w:b w:val="0"/>
                <w:color w:val="000000"/>
                <w:kern w:val="0"/>
                <w:sz w:val="24"/>
                <w:lang w:val="en" w:eastAsia="zh-CN"/>
              </w:rPr>
              <w:t>0</w:t>
            </w: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0kgce/t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过硫酸钾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单位产品综合能耗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397.31kgce/t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cs="宋体"/>
                <w:b w:val="0"/>
                <w:color w:val="000000"/>
                <w:kern w:val="0"/>
                <w:sz w:val="24"/>
                <w:lang w:val="en" w:eastAsia="zh-CN"/>
              </w:rPr>
              <w:t>0</w:t>
            </w: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0kgce/t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晋江市龙兴隆染织实业有限公司</w:t>
            </w:r>
          </w:p>
        </w:tc>
        <w:tc>
          <w:tcPr>
            <w:tcW w:w="146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纺织业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机织化纤</w:t>
            </w: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印染</w:t>
            </w:r>
            <w:r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布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单位产品</w:t>
            </w: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综合</w:t>
            </w:r>
            <w:r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能耗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highlight w:val="none"/>
                <w:lang w:val="en-US" w:eastAsia="zh-CN"/>
              </w:rPr>
              <w:t>27.96kgce/hm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28</w:t>
            </w:r>
            <w:r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kgce/hm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28</w:t>
            </w:r>
            <w:r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kgce/hm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天守（福建）超纤科技股份有限公司</w:t>
            </w:r>
          </w:p>
        </w:tc>
        <w:tc>
          <w:tcPr>
            <w:tcW w:w="146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皮革、毛皮、羽毛及其制品和制鞋业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超纤革</w:t>
            </w: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（第10类</w:t>
            </w:r>
            <w:r>
              <w:rPr>
                <w:rFonts w:hint="eastAsia" w:cs="宋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工艺</w:t>
            </w: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单位产品综合能耗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1559.7kgce/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tsl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5000kgce/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tsl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合成革（湿法工艺）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单位产品综合能耗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242.6kgce/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tsl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250kgce/tsl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合成革（干法工艺）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单位产品综合能耗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199.7kgce/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tsl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200kgce/tsl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合成革（后处理工艺）单位产品综合能耗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45.9kgce/tsl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50kgce/tsl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8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 w:val="0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15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福建佳通轮胎有限公司</w:t>
            </w:r>
          </w:p>
        </w:tc>
        <w:tc>
          <w:tcPr>
            <w:tcW w:w="146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橡胶和塑料制品业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</w:rPr>
              <w:t>全钢子午线轮胎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</w:rPr>
              <w:t>单位产品能耗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221.7kgce/t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222</w:t>
            </w: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</w:rPr>
              <w:t>kgce/t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235</w:t>
            </w: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</w:rPr>
              <w:t>kgce/t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285</w:t>
            </w: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</w:rPr>
              <w:t>kgce/t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半</w:t>
            </w: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</w:rPr>
              <w:t>钢子午线轮胎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</w:rPr>
              <w:t>单位产品能耗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278.7kgce/t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290</w:t>
            </w: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</w:rPr>
              <w:t>kgce/t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380</w:t>
            </w: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</w:rPr>
              <w:t>kgce/t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8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15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凯盛（漳州）新能源有限公司</w:t>
            </w:r>
          </w:p>
        </w:tc>
        <w:tc>
          <w:tcPr>
            <w:tcW w:w="146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非金属矿物制品业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光伏压延玻璃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单位产品综合能耗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250.76kgce/t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val="en-US" w:eastAsia="zh-CN"/>
              </w:rPr>
              <w:t>260kgce/t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0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4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Style w:val="24"/>
          <w:rFonts w:hint="eastAsia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474" w:right="1531" w:bottom="1474" w:left="1531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474" w:right="1531" w:bottom="1474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FangSong-Z02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iberation Sans">
    <w:altName w:val="Vijaya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-219075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179999" tIns="0" rIns="179999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7.2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kc+qI2QAAAAgBAAAPAAAAAAAA&#10;AAEAIAAAACIAAABkcnMvZG93bnJldi54bWxQSwECFAAUAAAACACHTuJAWjg5KdgBAACSAwAADgAA&#10;AAAAAAABACAAAAAoAQAAZHJzL2Uyb0RvYy54bWxQSwUGAAAAAAYABgBZAQAAcgUAAAAA&#10;">
              <v:fill on="f" focussize="0,0"/>
              <v:stroke on="f" weight="1.25pt"/>
              <v:imagedata o:title=""/>
              <o:lock v:ext="edit" aspectratio="f"/>
              <v:textbox inset="14.1731496062992pt,0mm,14.1731496062992pt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EDD61"/>
    <w:rsid w:val="06E975E9"/>
    <w:rsid w:val="07FCCA9B"/>
    <w:rsid w:val="07FE4FBC"/>
    <w:rsid w:val="07FF953D"/>
    <w:rsid w:val="0E759E70"/>
    <w:rsid w:val="0EFFA5D9"/>
    <w:rsid w:val="0F760569"/>
    <w:rsid w:val="11B3420F"/>
    <w:rsid w:val="11FD264B"/>
    <w:rsid w:val="1397D9B5"/>
    <w:rsid w:val="15E358F2"/>
    <w:rsid w:val="15EF2C28"/>
    <w:rsid w:val="15F3613D"/>
    <w:rsid w:val="16EBD83D"/>
    <w:rsid w:val="177E2055"/>
    <w:rsid w:val="195EE7A6"/>
    <w:rsid w:val="19BF55FA"/>
    <w:rsid w:val="1B3FB910"/>
    <w:rsid w:val="1B7F57F8"/>
    <w:rsid w:val="1B9D1F3D"/>
    <w:rsid w:val="1BB77CF5"/>
    <w:rsid w:val="1BF76AAD"/>
    <w:rsid w:val="1D1F227D"/>
    <w:rsid w:val="1D73D210"/>
    <w:rsid w:val="1DFD9476"/>
    <w:rsid w:val="1DFFCE7C"/>
    <w:rsid w:val="1EBF0221"/>
    <w:rsid w:val="1EFB4E63"/>
    <w:rsid w:val="1F5C14FF"/>
    <w:rsid w:val="1F5D8CE3"/>
    <w:rsid w:val="1F7B3634"/>
    <w:rsid w:val="1F8E9BFF"/>
    <w:rsid w:val="1F9B6473"/>
    <w:rsid w:val="1F9FB0B6"/>
    <w:rsid w:val="1FBF5654"/>
    <w:rsid w:val="1FCDED68"/>
    <w:rsid w:val="1FD91F31"/>
    <w:rsid w:val="1FDF2984"/>
    <w:rsid w:val="1FEF2C5D"/>
    <w:rsid w:val="1FF1BB76"/>
    <w:rsid w:val="1FF61658"/>
    <w:rsid w:val="1FF98488"/>
    <w:rsid w:val="1FFFEEAD"/>
    <w:rsid w:val="2146D8DE"/>
    <w:rsid w:val="22EF93A3"/>
    <w:rsid w:val="246C1FEF"/>
    <w:rsid w:val="26FBCA29"/>
    <w:rsid w:val="271FEDB6"/>
    <w:rsid w:val="277F1048"/>
    <w:rsid w:val="2887ADEC"/>
    <w:rsid w:val="28FA0784"/>
    <w:rsid w:val="292F764A"/>
    <w:rsid w:val="29D7314F"/>
    <w:rsid w:val="29FD9761"/>
    <w:rsid w:val="2A7BDCC4"/>
    <w:rsid w:val="2B77109C"/>
    <w:rsid w:val="2BAF5F4E"/>
    <w:rsid w:val="2BFB3830"/>
    <w:rsid w:val="2C770428"/>
    <w:rsid w:val="2CF75628"/>
    <w:rsid w:val="2CF7A15C"/>
    <w:rsid w:val="2CFF010C"/>
    <w:rsid w:val="2D1FBD7E"/>
    <w:rsid w:val="2D6F5CE4"/>
    <w:rsid w:val="2D7D4F2A"/>
    <w:rsid w:val="2D9739CF"/>
    <w:rsid w:val="2E779526"/>
    <w:rsid w:val="2ECF24CA"/>
    <w:rsid w:val="2EF747CF"/>
    <w:rsid w:val="2EFFB86F"/>
    <w:rsid w:val="2EFFE8EC"/>
    <w:rsid w:val="2F46EF87"/>
    <w:rsid w:val="2F4C201F"/>
    <w:rsid w:val="2F91F709"/>
    <w:rsid w:val="2F9F1B62"/>
    <w:rsid w:val="2FB34285"/>
    <w:rsid w:val="2FE5EAEE"/>
    <w:rsid w:val="2FEFFC42"/>
    <w:rsid w:val="2FF72597"/>
    <w:rsid w:val="2FFD947C"/>
    <w:rsid w:val="2FFF3DEB"/>
    <w:rsid w:val="2FFF7E03"/>
    <w:rsid w:val="33FFF45A"/>
    <w:rsid w:val="3452F4D6"/>
    <w:rsid w:val="34CF7229"/>
    <w:rsid w:val="355FD166"/>
    <w:rsid w:val="357750AB"/>
    <w:rsid w:val="35F15DD4"/>
    <w:rsid w:val="36BF94E8"/>
    <w:rsid w:val="36DBD77B"/>
    <w:rsid w:val="36FA756B"/>
    <w:rsid w:val="379FD2A6"/>
    <w:rsid w:val="37B2F415"/>
    <w:rsid w:val="37EB3AA4"/>
    <w:rsid w:val="37F9D96B"/>
    <w:rsid w:val="37FFBDA4"/>
    <w:rsid w:val="395A3A0C"/>
    <w:rsid w:val="39F5D3CB"/>
    <w:rsid w:val="3AFD985D"/>
    <w:rsid w:val="3B3DE912"/>
    <w:rsid w:val="3BAEE62A"/>
    <w:rsid w:val="3BB737CA"/>
    <w:rsid w:val="3BCEBD53"/>
    <w:rsid w:val="3BD99EDB"/>
    <w:rsid w:val="3BFD964A"/>
    <w:rsid w:val="3C6501DB"/>
    <w:rsid w:val="3CFE9386"/>
    <w:rsid w:val="3D9D5759"/>
    <w:rsid w:val="3DCBEDD0"/>
    <w:rsid w:val="3DD6A2E0"/>
    <w:rsid w:val="3DEDC59B"/>
    <w:rsid w:val="3DF375F3"/>
    <w:rsid w:val="3DF7028F"/>
    <w:rsid w:val="3DFED82B"/>
    <w:rsid w:val="3DFEE159"/>
    <w:rsid w:val="3DFF1BB8"/>
    <w:rsid w:val="3E3ED2EE"/>
    <w:rsid w:val="3EFB4CF2"/>
    <w:rsid w:val="3F1F7641"/>
    <w:rsid w:val="3F530121"/>
    <w:rsid w:val="3F6BD7DC"/>
    <w:rsid w:val="3F72EA4E"/>
    <w:rsid w:val="3F7D4C6E"/>
    <w:rsid w:val="3FB592DE"/>
    <w:rsid w:val="3FB77099"/>
    <w:rsid w:val="3FBF69E6"/>
    <w:rsid w:val="3FBFA5BC"/>
    <w:rsid w:val="3FCB85F0"/>
    <w:rsid w:val="3FD4622C"/>
    <w:rsid w:val="3FDBBADF"/>
    <w:rsid w:val="3FDD5105"/>
    <w:rsid w:val="3FDE8AC3"/>
    <w:rsid w:val="3FDF0746"/>
    <w:rsid w:val="3FDF0C50"/>
    <w:rsid w:val="3FDF8C5C"/>
    <w:rsid w:val="3FE77A65"/>
    <w:rsid w:val="3FE9E143"/>
    <w:rsid w:val="3FF4E641"/>
    <w:rsid w:val="3FF5523A"/>
    <w:rsid w:val="3FF6E233"/>
    <w:rsid w:val="3FF6F030"/>
    <w:rsid w:val="3FFDE5B5"/>
    <w:rsid w:val="3FFEAD11"/>
    <w:rsid w:val="3FFF0C5F"/>
    <w:rsid w:val="3FFF8329"/>
    <w:rsid w:val="41EF1185"/>
    <w:rsid w:val="459B77D7"/>
    <w:rsid w:val="45FF960D"/>
    <w:rsid w:val="471EB0BE"/>
    <w:rsid w:val="47CF1532"/>
    <w:rsid w:val="47DABEF1"/>
    <w:rsid w:val="49FE4747"/>
    <w:rsid w:val="4AFF2EAC"/>
    <w:rsid w:val="4B77919F"/>
    <w:rsid w:val="4BF75F43"/>
    <w:rsid w:val="4CFCF9A3"/>
    <w:rsid w:val="4DFF4C3D"/>
    <w:rsid w:val="4E490B77"/>
    <w:rsid w:val="4E9DA5A2"/>
    <w:rsid w:val="4EBB29FB"/>
    <w:rsid w:val="4EF7DA70"/>
    <w:rsid w:val="4F333037"/>
    <w:rsid w:val="4F77DBA9"/>
    <w:rsid w:val="4F7FDA00"/>
    <w:rsid w:val="4FBA534B"/>
    <w:rsid w:val="4FDD3649"/>
    <w:rsid w:val="4FEF3E19"/>
    <w:rsid w:val="4FFC32BC"/>
    <w:rsid w:val="4FFE179B"/>
    <w:rsid w:val="4FFED4FF"/>
    <w:rsid w:val="4FFFBAF5"/>
    <w:rsid w:val="5002557C"/>
    <w:rsid w:val="50B568CE"/>
    <w:rsid w:val="512D4794"/>
    <w:rsid w:val="51E89E9E"/>
    <w:rsid w:val="532FA000"/>
    <w:rsid w:val="534B546D"/>
    <w:rsid w:val="53FEDB4D"/>
    <w:rsid w:val="53FF63F2"/>
    <w:rsid w:val="541D27F0"/>
    <w:rsid w:val="55465E46"/>
    <w:rsid w:val="55BF0515"/>
    <w:rsid w:val="55FF91EA"/>
    <w:rsid w:val="562C7331"/>
    <w:rsid w:val="5776EF12"/>
    <w:rsid w:val="5778E706"/>
    <w:rsid w:val="577B9445"/>
    <w:rsid w:val="577E831A"/>
    <w:rsid w:val="577FC8DE"/>
    <w:rsid w:val="57BBC852"/>
    <w:rsid w:val="57BFAF88"/>
    <w:rsid w:val="57C74A74"/>
    <w:rsid w:val="57DB044B"/>
    <w:rsid w:val="57EF4D7B"/>
    <w:rsid w:val="57F57497"/>
    <w:rsid w:val="58F902CC"/>
    <w:rsid w:val="593161B4"/>
    <w:rsid w:val="596E1014"/>
    <w:rsid w:val="59FB11A5"/>
    <w:rsid w:val="59FF7F2D"/>
    <w:rsid w:val="5A4F365B"/>
    <w:rsid w:val="5AB5988C"/>
    <w:rsid w:val="5AEFFE38"/>
    <w:rsid w:val="5B87F971"/>
    <w:rsid w:val="5BCFB757"/>
    <w:rsid w:val="5BE30506"/>
    <w:rsid w:val="5BEF4E54"/>
    <w:rsid w:val="5BF8801F"/>
    <w:rsid w:val="5BFE6FF7"/>
    <w:rsid w:val="5BFF6A6A"/>
    <w:rsid w:val="5BFFC631"/>
    <w:rsid w:val="5BFFFD9C"/>
    <w:rsid w:val="5CDDFC7A"/>
    <w:rsid w:val="5D7FAD67"/>
    <w:rsid w:val="5D7FD55A"/>
    <w:rsid w:val="5DBF97B7"/>
    <w:rsid w:val="5DC35BFF"/>
    <w:rsid w:val="5DDBBC11"/>
    <w:rsid w:val="5DF2A3FA"/>
    <w:rsid w:val="5DFF0CB3"/>
    <w:rsid w:val="5DFFC0F8"/>
    <w:rsid w:val="5E1C5726"/>
    <w:rsid w:val="5E39F4BF"/>
    <w:rsid w:val="5E5F9314"/>
    <w:rsid w:val="5E6F51E6"/>
    <w:rsid w:val="5EBC5BF9"/>
    <w:rsid w:val="5EDCF89C"/>
    <w:rsid w:val="5EDD11CD"/>
    <w:rsid w:val="5EDFCC2B"/>
    <w:rsid w:val="5EEE9FE9"/>
    <w:rsid w:val="5EEF4769"/>
    <w:rsid w:val="5EF13FE5"/>
    <w:rsid w:val="5EF668DE"/>
    <w:rsid w:val="5EFE4E2E"/>
    <w:rsid w:val="5F3AE632"/>
    <w:rsid w:val="5F5ED344"/>
    <w:rsid w:val="5FB7194C"/>
    <w:rsid w:val="5FEF9AAB"/>
    <w:rsid w:val="5FF3327C"/>
    <w:rsid w:val="5FF3C7B8"/>
    <w:rsid w:val="5FF73FF8"/>
    <w:rsid w:val="5FF7A848"/>
    <w:rsid w:val="5FF9D215"/>
    <w:rsid w:val="5FFB2306"/>
    <w:rsid w:val="5FFB6E97"/>
    <w:rsid w:val="5FFBA73D"/>
    <w:rsid w:val="5FFD5042"/>
    <w:rsid w:val="5FFE7276"/>
    <w:rsid w:val="5FFEF55A"/>
    <w:rsid w:val="615B4021"/>
    <w:rsid w:val="62C5025B"/>
    <w:rsid w:val="62EF023E"/>
    <w:rsid w:val="62FF1B6F"/>
    <w:rsid w:val="635FBE1A"/>
    <w:rsid w:val="63FFCB2E"/>
    <w:rsid w:val="647F3A9A"/>
    <w:rsid w:val="65EFF463"/>
    <w:rsid w:val="666B66F9"/>
    <w:rsid w:val="66F7EC31"/>
    <w:rsid w:val="66FFC684"/>
    <w:rsid w:val="671BD131"/>
    <w:rsid w:val="673926E4"/>
    <w:rsid w:val="677D5412"/>
    <w:rsid w:val="67BBCF19"/>
    <w:rsid w:val="67CD0692"/>
    <w:rsid w:val="67DF8682"/>
    <w:rsid w:val="67EF3890"/>
    <w:rsid w:val="67F71D2C"/>
    <w:rsid w:val="67F792C7"/>
    <w:rsid w:val="67FDAFA0"/>
    <w:rsid w:val="67FE729C"/>
    <w:rsid w:val="67FFC4E6"/>
    <w:rsid w:val="68A28045"/>
    <w:rsid w:val="69C94322"/>
    <w:rsid w:val="69FC6906"/>
    <w:rsid w:val="6A3F807A"/>
    <w:rsid w:val="6ABD457C"/>
    <w:rsid w:val="6AFE5C15"/>
    <w:rsid w:val="6B7B496A"/>
    <w:rsid w:val="6BAE6455"/>
    <w:rsid w:val="6BB7CFD7"/>
    <w:rsid w:val="6BE290E7"/>
    <w:rsid w:val="6BF1C1E8"/>
    <w:rsid w:val="6BF5AAF6"/>
    <w:rsid w:val="6BFB9083"/>
    <w:rsid w:val="6BFF62D6"/>
    <w:rsid w:val="6BFF8E39"/>
    <w:rsid w:val="6C57CD47"/>
    <w:rsid w:val="6CB65525"/>
    <w:rsid w:val="6CF3DF0F"/>
    <w:rsid w:val="6CFE0CAD"/>
    <w:rsid w:val="6D67EDDE"/>
    <w:rsid w:val="6D799090"/>
    <w:rsid w:val="6D7BA573"/>
    <w:rsid w:val="6D8EF76B"/>
    <w:rsid w:val="6DF32C8B"/>
    <w:rsid w:val="6E5C8208"/>
    <w:rsid w:val="6E5DDDF8"/>
    <w:rsid w:val="6E6AFC8C"/>
    <w:rsid w:val="6E7A9953"/>
    <w:rsid w:val="6E847993"/>
    <w:rsid w:val="6EF2A465"/>
    <w:rsid w:val="6EFF45B4"/>
    <w:rsid w:val="6EFFCE31"/>
    <w:rsid w:val="6F1C0E71"/>
    <w:rsid w:val="6F3F0D43"/>
    <w:rsid w:val="6F4F321C"/>
    <w:rsid w:val="6F6FF2CC"/>
    <w:rsid w:val="6F7BB253"/>
    <w:rsid w:val="6FB8C7DB"/>
    <w:rsid w:val="6FBB7203"/>
    <w:rsid w:val="6FBF1E92"/>
    <w:rsid w:val="6FBF9E61"/>
    <w:rsid w:val="6FBFAAAB"/>
    <w:rsid w:val="6FD76C5A"/>
    <w:rsid w:val="6FDC855B"/>
    <w:rsid w:val="6FDF092E"/>
    <w:rsid w:val="6FDFC72C"/>
    <w:rsid w:val="6FED1AC6"/>
    <w:rsid w:val="6FEDB9EF"/>
    <w:rsid w:val="6FF62C24"/>
    <w:rsid w:val="6FFAEE18"/>
    <w:rsid w:val="6FFF46C7"/>
    <w:rsid w:val="6FFF667F"/>
    <w:rsid w:val="70DDD422"/>
    <w:rsid w:val="714BFED4"/>
    <w:rsid w:val="727BA9D3"/>
    <w:rsid w:val="72E942FD"/>
    <w:rsid w:val="72FDDBDB"/>
    <w:rsid w:val="73DD44DE"/>
    <w:rsid w:val="73E6F95E"/>
    <w:rsid w:val="73EF6DA3"/>
    <w:rsid w:val="73FEF8C8"/>
    <w:rsid w:val="73FFAB98"/>
    <w:rsid w:val="73FFBDB0"/>
    <w:rsid w:val="73FFC599"/>
    <w:rsid w:val="749DCE52"/>
    <w:rsid w:val="749F73F8"/>
    <w:rsid w:val="74BBE110"/>
    <w:rsid w:val="74CE581F"/>
    <w:rsid w:val="74FF83F1"/>
    <w:rsid w:val="756FAC4D"/>
    <w:rsid w:val="75732E76"/>
    <w:rsid w:val="75735DEC"/>
    <w:rsid w:val="758BB7B1"/>
    <w:rsid w:val="759ACC3C"/>
    <w:rsid w:val="75B6061C"/>
    <w:rsid w:val="75B88B01"/>
    <w:rsid w:val="75D739F7"/>
    <w:rsid w:val="75DFF309"/>
    <w:rsid w:val="75FF6E5F"/>
    <w:rsid w:val="7656CDB4"/>
    <w:rsid w:val="76979BE7"/>
    <w:rsid w:val="76BF2E57"/>
    <w:rsid w:val="76DB9A27"/>
    <w:rsid w:val="76DDB05A"/>
    <w:rsid w:val="76F99603"/>
    <w:rsid w:val="76FB5027"/>
    <w:rsid w:val="773D31A3"/>
    <w:rsid w:val="775B0B70"/>
    <w:rsid w:val="775C759A"/>
    <w:rsid w:val="775E873F"/>
    <w:rsid w:val="777E21F8"/>
    <w:rsid w:val="777FCB68"/>
    <w:rsid w:val="77AEEBEA"/>
    <w:rsid w:val="77B5AEE1"/>
    <w:rsid w:val="77BB1954"/>
    <w:rsid w:val="77BBB836"/>
    <w:rsid w:val="77BDD04A"/>
    <w:rsid w:val="77BF9F27"/>
    <w:rsid w:val="77BFDA3F"/>
    <w:rsid w:val="77C7EBBC"/>
    <w:rsid w:val="77D3338B"/>
    <w:rsid w:val="77D3F570"/>
    <w:rsid w:val="77DC8327"/>
    <w:rsid w:val="77DD56FF"/>
    <w:rsid w:val="77DF843D"/>
    <w:rsid w:val="77E3C5D5"/>
    <w:rsid w:val="77EF1138"/>
    <w:rsid w:val="77F305EE"/>
    <w:rsid w:val="77F32BA2"/>
    <w:rsid w:val="77FAE12A"/>
    <w:rsid w:val="77FB5DB0"/>
    <w:rsid w:val="77FE1BBC"/>
    <w:rsid w:val="77FF5B18"/>
    <w:rsid w:val="77FFD30A"/>
    <w:rsid w:val="793B0400"/>
    <w:rsid w:val="795C7027"/>
    <w:rsid w:val="79BBCE4F"/>
    <w:rsid w:val="79D74CED"/>
    <w:rsid w:val="79DFC345"/>
    <w:rsid w:val="79DFFE6C"/>
    <w:rsid w:val="79FA395C"/>
    <w:rsid w:val="79FC23AF"/>
    <w:rsid w:val="79FF7DDA"/>
    <w:rsid w:val="7A1F0254"/>
    <w:rsid w:val="7A36A95C"/>
    <w:rsid w:val="7A7FA97D"/>
    <w:rsid w:val="7AF68FD1"/>
    <w:rsid w:val="7B5F32FF"/>
    <w:rsid w:val="7B5F9E9E"/>
    <w:rsid w:val="7B6D76EB"/>
    <w:rsid w:val="7B6F52BE"/>
    <w:rsid w:val="7B790AEB"/>
    <w:rsid w:val="7B7C8F3F"/>
    <w:rsid w:val="7B7E6787"/>
    <w:rsid w:val="7B7FD808"/>
    <w:rsid w:val="7BABFBCF"/>
    <w:rsid w:val="7BAFA002"/>
    <w:rsid w:val="7BBF2944"/>
    <w:rsid w:val="7BBFD195"/>
    <w:rsid w:val="7BC9D69C"/>
    <w:rsid w:val="7BE38034"/>
    <w:rsid w:val="7BE5A1BA"/>
    <w:rsid w:val="7BEBF2D3"/>
    <w:rsid w:val="7BED2579"/>
    <w:rsid w:val="7BED2E9D"/>
    <w:rsid w:val="7BF59CCF"/>
    <w:rsid w:val="7BF7312A"/>
    <w:rsid w:val="7BFBD99B"/>
    <w:rsid w:val="7BFD024E"/>
    <w:rsid w:val="7BFD6D65"/>
    <w:rsid w:val="7BFF0617"/>
    <w:rsid w:val="7BFFAB8A"/>
    <w:rsid w:val="7BFFF468"/>
    <w:rsid w:val="7BFFFDDB"/>
    <w:rsid w:val="7C3D13A1"/>
    <w:rsid w:val="7C76BA65"/>
    <w:rsid w:val="7C7B504D"/>
    <w:rsid w:val="7C9F951D"/>
    <w:rsid w:val="7CBE7E66"/>
    <w:rsid w:val="7CBF961F"/>
    <w:rsid w:val="7CEB1FB5"/>
    <w:rsid w:val="7CEF7F57"/>
    <w:rsid w:val="7CF7EB01"/>
    <w:rsid w:val="7D3538B8"/>
    <w:rsid w:val="7D3D98DB"/>
    <w:rsid w:val="7D5D2F8A"/>
    <w:rsid w:val="7D9ADE9D"/>
    <w:rsid w:val="7DB6D8B9"/>
    <w:rsid w:val="7DBD2B71"/>
    <w:rsid w:val="7DD447AA"/>
    <w:rsid w:val="7DD98749"/>
    <w:rsid w:val="7DDFC1C3"/>
    <w:rsid w:val="7DE617E2"/>
    <w:rsid w:val="7DE7FFF5"/>
    <w:rsid w:val="7DEEFD88"/>
    <w:rsid w:val="7DEF3CE3"/>
    <w:rsid w:val="7DEF82BD"/>
    <w:rsid w:val="7DEF9086"/>
    <w:rsid w:val="7DF4D698"/>
    <w:rsid w:val="7DF735C7"/>
    <w:rsid w:val="7DF8C0BB"/>
    <w:rsid w:val="7DF9310C"/>
    <w:rsid w:val="7DFBA8F4"/>
    <w:rsid w:val="7DFDD6A8"/>
    <w:rsid w:val="7DFFCFED"/>
    <w:rsid w:val="7DFFF2D4"/>
    <w:rsid w:val="7E2BB3E2"/>
    <w:rsid w:val="7E3D456B"/>
    <w:rsid w:val="7E3F0F8A"/>
    <w:rsid w:val="7E3F17EE"/>
    <w:rsid w:val="7E5FA6BC"/>
    <w:rsid w:val="7E6E4196"/>
    <w:rsid w:val="7E721DB5"/>
    <w:rsid w:val="7E7FCFDA"/>
    <w:rsid w:val="7E7FD8BC"/>
    <w:rsid w:val="7E7FE998"/>
    <w:rsid w:val="7E9D938A"/>
    <w:rsid w:val="7E9F915A"/>
    <w:rsid w:val="7EADA0BA"/>
    <w:rsid w:val="7EAE5AD9"/>
    <w:rsid w:val="7EAFC184"/>
    <w:rsid w:val="7EB3048F"/>
    <w:rsid w:val="7EB819FD"/>
    <w:rsid w:val="7ECFBA78"/>
    <w:rsid w:val="7EE6D331"/>
    <w:rsid w:val="7EEA8292"/>
    <w:rsid w:val="7EEDFAE6"/>
    <w:rsid w:val="7EF02AB9"/>
    <w:rsid w:val="7EF7DBA9"/>
    <w:rsid w:val="7EF7F68F"/>
    <w:rsid w:val="7EFE3B3D"/>
    <w:rsid w:val="7EFF2943"/>
    <w:rsid w:val="7EFF30E8"/>
    <w:rsid w:val="7EFFE638"/>
    <w:rsid w:val="7EFFFA9D"/>
    <w:rsid w:val="7F03FEA0"/>
    <w:rsid w:val="7F1E0EB9"/>
    <w:rsid w:val="7F29A4FF"/>
    <w:rsid w:val="7F3D4DA1"/>
    <w:rsid w:val="7F3FB394"/>
    <w:rsid w:val="7F3FBB1A"/>
    <w:rsid w:val="7F460224"/>
    <w:rsid w:val="7F4FAD30"/>
    <w:rsid w:val="7F589DD2"/>
    <w:rsid w:val="7F6B74E6"/>
    <w:rsid w:val="7F6D8386"/>
    <w:rsid w:val="7F6F54DF"/>
    <w:rsid w:val="7F6FE29D"/>
    <w:rsid w:val="7F728E96"/>
    <w:rsid w:val="7F7B68BB"/>
    <w:rsid w:val="7F7BFD37"/>
    <w:rsid w:val="7F7E0F84"/>
    <w:rsid w:val="7F7EBD8A"/>
    <w:rsid w:val="7F7F82E9"/>
    <w:rsid w:val="7F9AF36F"/>
    <w:rsid w:val="7F9F0D05"/>
    <w:rsid w:val="7F9F10D7"/>
    <w:rsid w:val="7FABF481"/>
    <w:rsid w:val="7FB7F9A8"/>
    <w:rsid w:val="7FB915BD"/>
    <w:rsid w:val="7FBB85D2"/>
    <w:rsid w:val="7FBBA741"/>
    <w:rsid w:val="7FBBBAA4"/>
    <w:rsid w:val="7FBF2379"/>
    <w:rsid w:val="7FBF312D"/>
    <w:rsid w:val="7FBFA344"/>
    <w:rsid w:val="7FBFD086"/>
    <w:rsid w:val="7FD37D7B"/>
    <w:rsid w:val="7FD77E4A"/>
    <w:rsid w:val="7FD7AEC7"/>
    <w:rsid w:val="7FD7DF02"/>
    <w:rsid w:val="7FDD6343"/>
    <w:rsid w:val="7FDD7491"/>
    <w:rsid w:val="7FDD8DFC"/>
    <w:rsid w:val="7FDDD30E"/>
    <w:rsid w:val="7FDEBE7E"/>
    <w:rsid w:val="7FDF010D"/>
    <w:rsid w:val="7FE117D7"/>
    <w:rsid w:val="7FE529C0"/>
    <w:rsid w:val="7FE79290"/>
    <w:rsid w:val="7FE7C74D"/>
    <w:rsid w:val="7FEA7380"/>
    <w:rsid w:val="7FEB7B46"/>
    <w:rsid w:val="7FF2C80C"/>
    <w:rsid w:val="7FF35D1B"/>
    <w:rsid w:val="7FF57119"/>
    <w:rsid w:val="7FF6FDF7"/>
    <w:rsid w:val="7FF7197C"/>
    <w:rsid w:val="7FF790C1"/>
    <w:rsid w:val="7FF8AD5F"/>
    <w:rsid w:val="7FF9B0A1"/>
    <w:rsid w:val="7FFB23CC"/>
    <w:rsid w:val="7FFBA484"/>
    <w:rsid w:val="7FFCB1BF"/>
    <w:rsid w:val="7FFD9F15"/>
    <w:rsid w:val="7FFEA737"/>
    <w:rsid w:val="7FFEE6A3"/>
    <w:rsid w:val="7FFF1F7A"/>
    <w:rsid w:val="7FFF55F1"/>
    <w:rsid w:val="7FFF6A27"/>
    <w:rsid w:val="7FFFADF2"/>
    <w:rsid w:val="7FFFDCFB"/>
    <w:rsid w:val="7FFFE6F0"/>
    <w:rsid w:val="7FFFEA19"/>
    <w:rsid w:val="7FFFFBD1"/>
    <w:rsid w:val="877FAD7E"/>
    <w:rsid w:val="8BFB75B5"/>
    <w:rsid w:val="8D6EF05D"/>
    <w:rsid w:val="8EE730CF"/>
    <w:rsid w:val="8FE92688"/>
    <w:rsid w:val="8FEFFC30"/>
    <w:rsid w:val="8FFF673C"/>
    <w:rsid w:val="8FFF76F5"/>
    <w:rsid w:val="92E56F22"/>
    <w:rsid w:val="93272D4A"/>
    <w:rsid w:val="9375C48D"/>
    <w:rsid w:val="93EFD23A"/>
    <w:rsid w:val="945F2ADE"/>
    <w:rsid w:val="946B816C"/>
    <w:rsid w:val="95EFE0BE"/>
    <w:rsid w:val="96F29CAD"/>
    <w:rsid w:val="972F386B"/>
    <w:rsid w:val="97BF87D6"/>
    <w:rsid w:val="97F3949B"/>
    <w:rsid w:val="97FF9AFB"/>
    <w:rsid w:val="98D72332"/>
    <w:rsid w:val="998FBEFB"/>
    <w:rsid w:val="99BEAA31"/>
    <w:rsid w:val="99BEF8C2"/>
    <w:rsid w:val="9B3DD207"/>
    <w:rsid w:val="9BBF9238"/>
    <w:rsid w:val="9BDBA084"/>
    <w:rsid w:val="9BFC8669"/>
    <w:rsid w:val="9DE74E07"/>
    <w:rsid w:val="9E2BD61B"/>
    <w:rsid w:val="9E67BC0F"/>
    <w:rsid w:val="9EE31D41"/>
    <w:rsid w:val="9EE3A8A1"/>
    <w:rsid w:val="9EFD5CC5"/>
    <w:rsid w:val="9FAFF17D"/>
    <w:rsid w:val="9FBE14A5"/>
    <w:rsid w:val="9FBF5AAC"/>
    <w:rsid w:val="9FCFCA25"/>
    <w:rsid w:val="9FEB948B"/>
    <w:rsid w:val="9FFFA4A4"/>
    <w:rsid w:val="9FFFBD60"/>
    <w:rsid w:val="A1DE6EE1"/>
    <w:rsid w:val="A3DAD0C9"/>
    <w:rsid w:val="A57D3094"/>
    <w:rsid w:val="A5F9AFD0"/>
    <w:rsid w:val="A65FFEE0"/>
    <w:rsid w:val="A75F17A6"/>
    <w:rsid w:val="A7DF0507"/>
    <w:rsid w:val="A9D78C8E"/>
    <w:rsid w:val="AB374A65"/>
    <w:rsid w:val="ABC8EF0D"/>
    <w:rsid w:val="ABF78E42"/>
    <w:rsid w:val="AD3E53AC"/>
    <w:rsid w:val="AEBEAC17"/>
    <w:rsid w:val="AEF3A761"/>
    <w:rsid w:val="AEFB68D8"/>
    <w:rsid w:val="AF7780E7"/>
    <w:rsid w:val="AF7FAC27"/>
    <w:rsid w:val="AF8A5FED"/>
    <w:rsid w:val="AFBD1713"/>
    <w:rsid w:val="AFF4C8F5"/>
    <w:rsid w:val="AFF7D3A5"/>
    <w:rsid w:val="AFFBB1C2"/>
    <w:rsid w:val="AFFDC5CE"/>
    <w:rsid w:val="AFFEFA62"/>
    <w:rsid w:val="AFFF6415"/>
    <w:rsid w:val="AFFFF97B"/>
    <w:rsid w:val="B1EEF110"/>
    <w:rsid w:val="B2FFE6DA"/>
    <w:rsid w:val="B35A8BE9"/>
    <w:rsid w:val="B3BDB82D"/>
    <w:rsid w:val="B3CEB686"/>
    <w:rsid w:val="B4B3A733"/>
    <w:rsid w:val="B5BF5E07"/>
    <w:rsid w:val="B67773FB"/>
    <w:rsid w:val="B6AF51B1"/>
    <w:rsid w:val="B6F79B4C"/>
    <w:rsid w:val="B6FF915D"/>
    <w:rsid w:val="B775A1A8"/>
    <w:rsid w:val="B7A6FC61"/>
    <w:rsid w:val="B7AFDF9D"/>
    <w:rsid w:val="B7B6AA7B"/>
    <w:rsid w:val="B7BC603C"/>
    <w:rsid w:val="B7CE7024"/>
    <w:rsid w:val="B7CFB0E7"/>
    <w:rsid w:val="B7EF9A78"/>
    <w:rsid w:val="B7F745D9"/>
    <w:rsid w:val="B7FAFB20"/>
    <w:rsid w:val="B7FBD16E"/>
    <w:rsid w:val="B96F1B03"/>
    <w:rsid w:val="B9DAE611"/>
    <w:rsid w:val="B9F76EDD"/>
    <w:rsid w:val="BADBAE99"/>
    <w:rsid w:val="BAE0461D"/>
    <w:rsid w:val="BAF3CF2B"/>
    <w:rsid w:val="BAF78478"/>
    <w:rsid w:val="BAFBFFE9"/>
    <w:rsid w:val="BAFF5FA3"/>
    <w:rsid w:val="BAFFA107"/>
    <w:rsid w:val="BB5F57A9"/>
    <w:rsid w:val="BB7BD9D4"/>
    <w:rsid w:val="BBB1AB43"/>
    <w:rsid w:val="BBB7B935"/>
    <w:rsid w:val="BBBFABC2"/>
    <w:rsid w:val="BBC744A5"/>
    <w:rsid w:val="BBDEBBE9"/>
    <w:rsid w:val="BC76AC5E"/>
    <w:rsid w:val="BD0FAF78"/>
    <w:rsid w:val="BD372827"/>
    <w:rsid w:val="BD3F96BF"/>
    <w:rsid w:val="BD6CA011"/>
    <w:rsid w:val="BD7D5EAE"/>
    <w:rsid w:val="BDADF221"/>
    <w:rsid w:val="BDBC68A8"/>
    <w:rsid w:val="BDBFA0D6"/>
    <w:rsid w:val="BDDF3536"/>
    <w:rsid w:val="BDFEC733"/>
    <w:rsid w:val="BDFF1E4F"/>
    <w:rsid w:val="BDFF28B9"/>
    <w:rsid w:val="BE6F9FE9"/>
    <w:rsid w:val="BEB5E51F"/>
    <w:rsid w:val="BEBB22CA"/>
    <w:rsid w:val="BECDFD9C"/>
    <w:rsid w:val="BEE725FD"/>
    <w:rsid w:val="BEEEA566"/>
    <w:rsid w:val="BEFB4D40"/>
    <w:rsid w:val="BEFBE29C"/>
    <w:rsid w:val="BEFDF85C"/>
    <w:rsid w:val="BF2FD4F6"/>
    <w:rsid w:val="BF3B6B57"/>
    <w:rsid w:val="BF6F1C58"/>
    <w:rsid w:val="BF76D4A8"/>
    <w:rsid w:val="BF77ED38"/>
    <w:rsid w:val="BF7D66D8"/>
    <w:rsid w:val="BF7EFED4"/>
    <w:rsid w:val="BF9F0615"/>
    <w:rsid w:val="BFDCE3F1"/>
    <w:rsid w:val="BFDF450D"/>
    <w:rsid w:val="BFE0E49A"/>
    <w:rsid w:val="BFEF370A"/>
    <w:rsid w:val="BFF594CE"/>
    <w:rsid w:val="BFF7E83C"/>
    <w:rsid w:val="BFFB485C"/>
    <w:rsid w:val="BFFB7CAC"/>
    <w:rsid w:val="BFFD7F16"/>
    <w:rsid w:val="BFFE09CB"/>
    <w:rsid w:val="BFFF3AB5"/>
    <w:rsid w:val="BFFF89BA"/>
    <w:rsid w:val="BFFF8A58"/>
    <w:rsid w:val="BFFFF63A"/>
    <w:rsid w:val="C1FA899C"/>
    <w:rsid w:val="C3EB86BD"/>
    <w:rsid w:val="C3EFF8C3"/>
    <w:rsid w:val="C55BC762"/>
    <w:rsid w:val="C6CB5437"/>
    <w:rsid w:val="C77B9D84"/>
    <w:rsid w:val="C8FFE722"/>
    <w:rsid w:val="C94F92A7"/>
    <w:rsid w:val="C9DF5BEA"/>
    <w:rsid w:val="CB7FF3AC"/>
    <w:rsid w:val="CBFDD4AD"/>
    <w:rsid w:val="CE7BD182"/>
    <w:rsid w:val="CEF654B8"/>
    <w:rsid w:val="CF57FFBB"/>
    <w:rsid w:val="CF7E0ACB"/>
    <w:rsid w:val="CF7F2440"/>
    <w:rsid w:val="CFA795C1"/>
    <w:rsid w:val="CFEE769A"/>
    <w:rsid w:val="CFFB2469"/>
    <w:rsid w:val="CFFE3812"/>
    <w:rsid w:val="CFFF7188"/>
    <w:rsid w:val="D0556D35"/>
    <w:rsid w:val="D37A7371"/>
    <w:rsid w:val="D39B6F3F"/>
    <w:rsid w:val="D39E3612"/>
    <w:rsid w:val="D3FA3F89"/>
    <w:rsid w:val="D3FDDA65"/>
    <w:rsid w:val="D47D7E0A"/>
    <w:rsid w:val="D4FED584"/>
    <w:rsid w:val="D6BFBE46"/>
    <w:rsid w:val="D6DE4B2B"/>
    <w:rsid w:val="D6FF3B6B"/>
    <w:rsid w:val="D762E59D"/>
    <w:rsid w:val="D77CFBE8"/>
    <w:rsid w:val="D7C3AAD4"/>
    <w:rsid w:val="D7DE3C48"/>
    <w:rsid w:val="D7F71BAB"/>
    <w:rsid w:val="D7F7519A"/>
    <w:rsid w:val="D7FBF8C2"/>
    <w:rsid w:val="D7FE340A"/>
    <w:rsid w:val="D7FF3EA2"/>
    <w:rsid w:val="D9751B0D"/>
    <w:rsid w:val="D97DE394"/>
    <w:rsid w:val="D9F160DC"/>
    <w:rsid w:val="DAF0592C"/>
    <w:rsid w:val="DB174FD6"/>
    <w:rsid w:val="DB3B0150"/>
    <w:rsid w:val="DBF322C7"/>
    <w:rsid w:val="DBFE74A6"/>
    <w:rsid w:val="DCBEB1C0"/>
    <w:rsid w:val="DCD66E38"/>
    <w:rsid w:val="DCF7DE87"/>
    <w:rsid w:val="DCFF2257"/>
    <w:rsid w:val="DD4E9517"/>
    <w:rsid w:val="DD56C3E4"/>
    <w:rsid w:val="DD7761F3"/>
    <w:rsid w:val="DD7B30C7"/>
    <w:rsid w:val="DD7FD097"/>
    <w:rsid w:val="DD7FE6F1"/>
    <w:rsid w:val="DDC5257D"/>
    <w:rsid w:val="DDDF3ABF"/>
    <w:rsid w:val="DDDFDF02"/>
    <w:rsid w:val="DDFF0FBE"/>
    <w:rsid w:val="DE6E1F07"/>
    <w:rsid w:val="DE76805A"/>
    <w:rsid w:val="DED412D5"/>
    <w:rsid w:val="DEDE3317"/>
    <w:rsid w:val="DEFBEB92"/>
    <w:rsid w:val="DEFF48EE"/>
    <w:rsid w:val="DF361382"/>
    <w:rsid w:val="DF4FE70B"/>
    <w:rsid w:val="DF79D9F9"/>
    <w:rsid w:val="DF7D5061"/>
    <w:rsid w:val="DF7F6DE2"/>
    <w:rsid w:val="DF9FC209"/>
    <w:rsid w:val="DFA652C2"/>
    <w:rsid w:val="DFACE49C"/>
    <w:rsid w:val="DFC7B345"/>
    <w:rsid w:val="DFCD0051"/>
    <w:rsid w:val="DFD52BFA"/>
    <w:rsid w:val="DFD59F2C"/>
    <w:rsid w:val="DFDF9E83"/>
    <w:rsid w:val="DFE71A52"/>
    <w:rsid w:val="DFE7F7C4"/>
    <w:rsid w:val="DFED17B3"/>
    <w:rsid w:val="DFED317F"/>
    <w:rsid w:val="DFEF33E1"/>
    <w:rsid w:val="DFF7E374"/>
    <w:rsid w:val="DFFE1663"/>
    <w:rsid w:val="DFFEF581"/>
    <w:rsid w:val="DFFF1A26"/>
    <w:rsid w:val="DFFF786E"/>
    <w:rsid w:val="DFFFF8E3"/>
    <w:rsid w:val="E1EE9884"/>
    <w:rsid w:val="E21F421F"/>
    <w:rsid w:val="E2634786"/>
    <w:rsid w:val="E29FC82A"/>
    <w:rsid w:val="E2F60A6E"/>
    <w:rsid w:val="E35D9BF2"/>
    <w:rsid w:val="E3E50B34"/>
    <w:rsid w:val="E4E635A6"/>
    <w:rsid w:val="E5AD5185"/>
    <w:rsid w:val="E5EFAAEF"/>
    <w:rsid w:val="E5F4BF45"/>
    <w:rsid w:val="E67A1476"/>
    <w:rsid w:val="E6BF4EA4"/>
    <w:rsid w:val="E6DFA25B"/>
    <w:rsid w:val="E74EA95E"/>
    <w:rsid w:val="E75BD54A"/>
    <w:rsid w:val="E7694E98"/>
    <w:rsid w:val="E775D26C"/>
    <w:rsid w:val="E77FE0EB"/>
    <w:rsid w:val="E77FFF70"/>
    <w:rsid w:val="E7BFDEDD"/>
    <w:rsid w:val="E7F98C32"/>
    <w:rsid w:val="E7FDA5FE"/>
    <w:rsid w:val="E7FDC910"/>
    <w:rsid w:val="E7FDEAE2"/>
    <w:rsid w:val="E7FED98A"/>
    <w:rsid w:val="E7FF9144"/>
    <w:rsid w:val="E9CF8B30"/>
    <w:rsid w:val="E9DF19AF"/>
    <w:rsid w:val="EA7C01FA"/>
    <w:rsid w:val="EA874340"/>
    <w:rsid w:val="EAA5D6F9"/>
    <w:rsid w:val="EADEA333"/>
    <w:rsid w:val="EAFF6091"/>
    <w:rsid w:val="EB5F48E2"/>
    <w:rsid w:val="EB7D20E9"/>
    <w:rsid w:val="EBBA86BF"/>
    <w:rsid w:val="EBDB33C4"/>
    <w:rsid w:val="EBDC7C3D"/>
    <w:rsid w:val="EBF7A75E"/>
    <w:rsid w:val="ECF7C26C"/>
    <w:rsid w:val="ED3DF4E6"/>
    <w:rsid w:val="ED415D38"/>
    <w:rsid w:val="ED9D6EFE"/>
    <w:rsid w:val="EDBF327B"/>
    <w:rsid w:val="EDC7044C"/>
    <w:rsid w:val="EDD7B8B3"/>
    <w:rsid w:val="EDEADFBF"/>
    <w:rsid w:val="EDEBC95C"/>
    <w:rsid w:val="EDF9DF29"/>
    <w:rsid w:val="EDFF368B"/>
    <w:rsid w:val="EDFF9A89"/>
    <w:rsid w:val="EDFFC5A9"/>
    <w:rsid w:val="EE7FCBDE"/>
    <w:rsid w:val="EEB74D1D"/>
    <w:rsid w:val="EEBB4805"/>
    <w:rsid w:val="EEC7CDB3"/>
    <w:rsid w:val="EEC9D5B8"/>
    <w:rsid w:val="EED755F7"/>
    <w:rsid w:val="EEE72509"/>
    <w:rsid w:val="EEEBD152"/>
    <w:rsid w:val="EEFB4F9F"/>
    <w:rsid w:val="EEFFF2DE"/>
    <w:rsid w:val="EF3B59F6"/>
    <w:rsid w:val="EF79AB5A"/>
    <w:rsid w:val="EF97116C"/>
    <w:rsid w:val="EFB39078"/>
    <w:rsid w:val="EFBFBD59"/>
    <w:rsid w:val="EFDF76E5"/>
    <w:rsid w:val="EFDFB464"/>
    <w:rsid w:val="EFDFD362"/>
    <w:rsid w:val="EFEC29D9"/>
    <w:rsid w:val="EFF5AB7F"/>
    <w:rsid w:val="EFF747AF"/>
    <w:rsid w:val="EFF7A4A1"/>
    <w:rsid w:val="EFFAA612"/>
    <w:rsid w:val="EFFB89A8"/>
    <w:rsid w:val="EFFE24F8"/>
    <w:rsid w:val="EFFEC995"/>
    <w:rsid w:val="EFFF3FB7"/>
    <w:rsid w:val="EFFFCD9C"/>
    <w:rsid w:val="F11E812F"/>
    <w:rsid w:val="F1AF7852"/>
    <w:rsid w:val="F1FF62F5"/>
    <w:rsid w:val="F26E1E6E"/>
    <w:rsid w:val="F2DA76B4"/>
    <w:rsid w:val="F2F7C4FF"/>
    <w:rsid w:val="F3675EA0"/>
    <w:rsid w:val="F37B37C4"/>
    <w:rsid w:val="F37DD27A"/>
    <w:rsid w:val="F39B7682"/>
    <w:rsid w:val="F3DE4032"/>
    <w:rsid w:val="F3DF0A44"/>
    <w:rsid w:val="F3DF5D69"/>
    <w:rsid w:val="F3F4493C"/>
    <w:rsid w:val="F4EF28DC"/>
    <w:rsid w:val="F4FD4326"/>
    <w:rsid w:val="F4FF27C7"/>
    <w:rsid w:val="F56B6FC1"/>
    <w:rsid w:val="F56B99E7"/>
    <w:rsid w:val="F5BFC9E3"/>
    <w:rsid w:val="F5CA7F2D"/>
    <w:rsid w:val="F5F24F82"/>
    <w:rsid w:val="F5F3B77D"/>
    <w:rsid w:val="F5FB3040"/>
    <w:rsid w:val="F5FE007A"/>
    <w:rsid w:val="F5FE5947"/>
    <w:rsid w:val="F5FFF1A2"/>
    <w:rsid w:val="F614DB40"/>
    <w:rsid w:val="F67D51ED"/>
    <w:rsid w:val="F67F8104"/>
    <w:rsid w:val="F6976320"/>
    <w:rsid w:val="F6AB7791"/>
    <w:rsid w:val="F6DC2C05"/>
    <w:rsid w:val="F6DCB731"/>
    <w:rsid w:val="F6DFBD38"/>
    <w:rsid w:val="F6E5F40D"/>
    <w:rsid w:val="F6F3DD61"/>
    <w:rsid w:val="F6F590D7"/>
    <w:rsid w:val="F6F79A52"/>
    <w:rsid w:val="F6FB5546"/>
    <w:rsid w:val="F6FF61BB"/>
    <w:rsid w:val="F75E80BF"/>
    <w:rsid w:val="F77A4677"/>
    <w:rsid w:val="F79FE1AF"/>
    <w:rsid w:val="F7A32032"/>
    <w:rsid w:val="F7AE0863"/>
    <w:rsid w:val="F7B63319"/>
    <w:rsid w:val="F7B6C252"/>
    <w:rsid w:val="F7CEBCEF"/>
    <w:rsid w:val="F7CFFB6B"/>
    <w:rsid w:val="F7DC8AFD"/>
    <w:rsid w:val="F7EE5E7F"/>
    <w:rsid w:val="F7F91D88"/>
    <w:rsid w:val="F7FAC012"/>
    <w:rsid w:val="F7FB2E37"/>
    <w:rsid w:val="F7FB4D71"/>
    <w:rsid w:val="F7FD8672"/>
    <w:rsid w:val="F7FF53DF"/>
    <w:rsid w:val="F7FF65C6"/>
    <w:rsid w:val="F7FF7C85"/>
    <w:rsid w:val="F7FFC1DB"/>
    <w:rsid w:val="F7FFE079"/>
    <w:rsid w:val="F83BE3F2"/>
    <w:rsid w:val="F89E09C7"/>
    <w:rsid w:val="F8D78275"/>
    <w:rsid w:val="F8D7BD68"/>
    <w:rsid w:val="F8EFCDC2"/>
    <w:rsid w:val="F9213D94"/>
    <w:rsid w:val="F96B7C61"/>
    <w:rsid w:val="F97315AA"/>
    <w:rsid w:val="F9BFB12F"/>
    <w:rsid w:val="F9DD20D8"/>
    <w:rsid w:val="F9DDBAFD"/>
    <w:rsid w:val="F9E664FD"/>
    <w:rsid w:val="F9EF4E61"/>
    <w:rsid w:val="F9FD27C3"/>
    <w:rsid w:val="F9FF2F47"/>
    <w:rsid w:val="F9FF63FF"/>
    <w:rsid w:val="FAB7F98C"/>
    <w:rsid w:val="FABF3C1B"/>
    <w:rsid w:val="FADFDFC8"/>
    <w:rsid w:val="FAE69542"/>
    <w:rsid w:val="FAEE2B19"/>
    <w:rsid w:val="FAF5A198"/>
    <w:rsid w:val="FAF7D36D"/>
    <w:rsid w:val="FAFFE982"/>
    <w:rsid w:val="FB2F3663"/>
    <w:rsid w:val="FB3E96A7"/>
    <w:rsid w:val="FB5DB721"/>
    <w:rsid w:val="FB5E563C"/>
    <w:rsid w:val="FB6253DF"/>
    <w:rsid w:val="FB634F21"/>
    <w:rsid w:val="FB69E31F"/>
    <w:rsid w:val="FB6B1A42"/>
    <w:rsid w:val="FB73E0A3"/>
    <w:rsid w:val="FB7D6523"/>
    <w:rsid w:val="FB7F67BB"/>
    <w:rsid w:val="FB7F9196"/>
    <w:rsid w:val="FB82F2A3"/>
    <w:rsid w:val="FB92D305"/>
    <w:rsid w:val="FBAD4CAB"/>
    <w:rsid w:val="FBBBE5E5"/>
    <w:rsid w:val="FBBF81CD"/>
    <w:rsid w:val="FBCC0CDF"/>
    <w:rsid w:val="FBDBF687"/>
    <w:rsid w:val="FBE339B0"/>
    <w:rsid w:val="FBE3B7FA"/>
    <w:rsid w:val="FBEBB70D"/>
    <w:rsid w:val="FBEC8562"/>
    <w:rsid w:val="FBF593C3"/>
    <w:rsid w:val="FBF6C134"/>
    <w:rsid w:val="FBF718D7"/>
    <w:rsid w:val="FBF74B7D"/>
    <w:rsid w:val="FBF92DBD"/>
    <w:rsid w:val="FBFBF8B4"/>
    <w:rsid w:val="FBFC7C8A"/>
    <w:rsid w:val="FBFE71E1"/>
    <w:rsid w:val="FBFE8CAE"/>
    <w:rsid w:val="FBFEBA06"/>
    <w:rsid w:val="FBFF3C4C"/>
    <w:rsid w:val="FBFF4C63"/>
    <w:rsid w:val="FBFFCD59"/>
    <w:rsid w:val="FCB76B5C"/>
    <w:rsid w:val="FCC75506"/>
    <w:rsid w:val="FCCE6385"/>
    <w:rsid w:val="FCD73DD5"/>
    <w:rsid w:val="FCEE5CEC"/>
    <w:rsid w:val="FCF6323B"/>
    <w:rsid w:val="FCFDB351"/>
    <w:rsid w:val="FD2FF59C"/>
    <w:rsid w:val="FD522F23"/>
    <w:rsid w:val="FD6625B5"/>
    <w:rsid w:val="FD6D3896"/>
    <w:rsid w:val="FD775F97"/>
    <w:rsid w:val="FD79F9C1"/>
    <w:rsid w:val="FD7BC60B"/>
    <w:rsid w:val="FD7F6E42"/>
    <w:rsid w:val="FD9B392C"/>
    <w:rsid w:val="FD9C311C"/>
    <w:rsid w:val="FD9F24E1"/>
    <w:rsid w:val="FD9F4B09"/>
    <w:rsid w:val="FDB73F07"/>
    <w:rsid w:val="FDBCAB1B"/>
    <w:rsid w:val="FDBD17E4"/>
    <w:rsid w:val="FDBF4EB6"/>
    <w:rsid w:val="FDCB5168"/>
    <w:rsid w:val="FDCDBA9C"/>
    <w:rsid w:val="FDD76C58"/>
    <w:rsid w:val="FDDF0003"/>
    <w:rsid w:val="FDE32E93"/>
    <w:rsid w:val="FDEB56B6"/>
    <w:rsid w:val="FDEB8640"/>
    <w:rsid w:val="FDEDCC64"/>
    <w:rsid w:val="FDF1738E"/>
    <w:rsid w:val="FDFB3E5C"/>
    <w:rsid w:val="FDFF79BA"/>
    <w:rsid w:val="FDFFA720"/>
    <w:rsid w:val="FE2BA7C2"/>
    <w:rsid w:val="FE363F89"/>
    <w:rsid w:val="FE3F4C65"/>
    <w:rsid w:val="FE7774B9"/>
    <w:rsid w:val="FE796D44"/>
    <w:rsid w:val="FE79C2B9"/>
    <w:rsid w:val="FE9F22B2"/>
    <w:rsid w:val="FEAB8B1E"/>
    <w:rsid w:val="FEBB9033"/>
    <w:rsid w:val="FEBB9692"/>
    <w:rsid w:val="FEBF3DA4"/>
    <w:rsid w:val="FEBF4052"/>
    <w:rsid w:val="FECD17A6"/>
    <w:rsid w:val="FED1754A"/>
    <w:rsid w:val="FED859F0"/>
    <w:rsid w:val="FEDD5D3B"/>
    <w:rsid w:val="FEDF14BE"/>
    <w:rsid w:val="FEDF6627"/>
    <w:rsid w:val="FEDFAA82"/>
    <w:rsid w:val="FEEB74AF"/>
    <w:rsid w:val="FEEDF1E6"/>
    <w:rsid w:val="FEEF49BB"/>
    <w:rsid w:val="FEF3F1D8"/>
    <w:rsid w:val="FEF54C23"/>
    <w:rsid w:val="FEFA3E1C"/>
    <w:rsid w:val="FEFA5E9F"/>
    <w:rsid w:val="FEFBC6DB"/>
    <w:rsid w:val="FEFF6B69"/>
    <w:rsid w:val="FF2D433A"/>
    <w:rsid w:val="FF2F33E4"/>
    <w:rsid w:val="FF3A240F"/>
    <w:rsid w:val="FF3B0940"/>
    <w:rsid w:val="FF3FE2A2"/>
    <w:rsid w:val="FF566271"/>
    <w:rsid w:val="FF5C05B4"/>
    <w:rsid w:val="FF5CB169"/>
    <w:rsid w:val="FF5DCB95"/>
    <w:rsid w:val="FF6F3BB3"/>
    <w:rsid w:val="FF6FA40A"/>
    <w:rsid w:val="FF71C06A"/>
    <w:rsid w:val="FF7683B5"/>
    <w:rsid w:val="FF770E88"/>
    <w:rsid w:val="FF77A5A2"/>
    <w:rsid w:val="FF7B639A"/>
    <w:rsid w:val="FF7BC8BC"/>
    <w:rsid w:val="FF7DE01C"/>
    <w:rsid w:val="FF91B445"/>
    <w:rsid w:val="FF9320B1"/>
    <w:rsid w:val="FF97E7C9"/>
    <w:rsid w:val="FF9C434F"/>
    <w:rsid w:val="FFADA2FE"/>
    <w:rsid w:val="FFAEAE01"/>
    <w:rsid w:val="FFB775FD"/>
    <w:rsid w:val="FFB79DF0"/>
    <w:rsid w:val="FFBEEE77"/>
    <w:rsid w:val="FFBF4343"/>
    <w:rsid w:val="FFCD1F0F"/>
    <w:rsid w:val="FFD70478"/>
    <w:rsid w:val="FFD70C9E"/>
    <w:rsid w:val="FFD99A31"/>
    <w:rsid w:val="FFDAED49"/>
    <w:rsid w:val="FFDD4ACC"/>
    <w:rsid w:val="FFDDCB34"/>
    <w:rsid w:val="FFDE8262"/>
    <w:rsid w:val="FFDF1BDA"/>
    <w:rsid w:val="FFE32963"/>
    <w:rsid w:val="FFE74BEB"/>
    <w:rsid w:val="FFE7510C"/>
    <w:rsid w:val="FFEB1230"/>
    <w:rsid w:val="FFED4163"/>
    <w:rsid w:val="FFEDED0E"/>
    <w:rsid w:val="FFF19EC1"/>
    <w:rsid w:val="FFF1A833"/>
    <w:rsid w:val="FFF328B3"/>
    <w:rsid w:val="FFF36A61"/>
    <w:rsid w:val="FFF38214"/>
    <w:rsid w:val="FFF45746"/>
    <w:rsid w:val="FFF5B8ED"/>
    <w:rsid w:val="FFF6EB40"/>
    <w:rsid w:val="FFF72B2A"/>
    <w:rsid w:val="FFF7B303"/>
    <w:rsid w:val="FFF82F15"/>
    <w:rsid w:val="FFFA8BA2"/>
    <w:rsid w:val="FFFB0442"/>
    <w:rsid w:val="FFFBBCF4"/>
    <w:rsid w:val="FFFC16EF"/>
    <w:rsid w:val="FFFD6124"/>
    <w:rsid w:val="FFFDC4F9"/>
    <w:rsid w:val="FFFDE2EC"/>
    <w:rsid w:val="FFFE03E9"/>
    <w:rsid w:val="FFFE0BC7"/>
    <w:rsid w:val="FFFF06AE"/>
    <w:rsid w:val="FFFF0D6E"/>
    <w:rsid w:val="FFFF184D"/>
    <w:rsid w:val="FFFF329D"/>
    <w:rsid w:val="FFFF5078"/>
    <w:rsid w:val="FFFF67E8"/>
    <w:rsid w:val="FFFF7BD8"/>
    <w:rsid w:val="FFFFAA50"/>
    <w:rsid w:val="FFFFB511"/>
    <w:rsid w:val="FFFFBE5A"/>
    <w:rsid w:val="FFFFED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spacing w:line="600" w:lineRule="exact"/>
      <w:jc w:val="both"/>
    </w:pPr>
    <w:rPr>
      <w:rFonts w:ascii="Calibri" w:hAnsi="Calibri" w:eastAsia="仿宋_GB2312" w:cs="Times New Roman"/>
      <w:color w:val="auto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4">
    <w:name w:val="heading 2"/>
    <w:basedOn w:val="1"/>
    <w:next w:val="1"/>
    <w:link w:val="2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黑体" w:hAnsi="黑体" w:eastAsia="黑体"/>
      <w:sz w:val="32"/>
    </w:rPr>
  </w:style>
  <w:style w:type="paragraph" w:styleId="5">
    <w:name w:val="heading 3"/>
    <w:basedOn w:val="1"/>
    <w:next w:val="1"/>
    <w:link w:val="22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楷体_GB2312" w:hAnsi="楷体_GB2312" w:eastAsia="楷体_GB2312"/>
      <w:b/>
      <w:sz w:val="32"/>
    </w:rPr>
  </w:style>
  <w:style w:type="paragraph" w:styleId="6">
    <w:name w:val="heading 4"/>
    <w:basedOn w:val="1"/>
    <w:next w:val="1"/>
    <w:link w:val="23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仿宋_GB2312" w:hAnsi="仿宋_GB2312"/>
      <w:b/>
      <w:sz w:val="32"/>
    </w:rPr>
  </w:style>
  <w:style w:type="character" w:default="1" w:styleId="17">
    <w:name w:val="Default Paragraph Font"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beforeLines="0"/>
    </w:pPr>
    <w:rPr>
      <w:rFonts w:ascii="Arial" w:hAnsi="Arial" w:eastAsia="仿宋_GB2312" w:cs="Arial"/>
    </w:rPr>
  </w:style>
  <w:style w:type="paragraph" w:styleId="7">
    <w:name w:val="Body Text First Indent"/>
    <w:basedOn w:val="8"/>
    <w:qFormat/>
    <w:uiPriority w:val="99"/>
    <w:pPr>
      <w:ind w:firstLine="420" w:firstLineChars="100"/>
      <w:jc w:val="left"/>
    </w:pPr>
    <w:rPr>
      <w:sz w:val="28"/>
    </w:rPr>
  </w:style>
  <w:style w:type="paragraph" w:styleId="8">
    <w:name w:val="Body Text"/>
    <w:basedOn w:val="1"/>
    <w:next w:val="1"/>
    <w:link w:val="24"/>
    <w:qFormat/>
    <w:uiPriority w:val="0"/>
    <w:pPr>
      <w:spacing w:before="0" w:line="600" w:lineRule="exact"/>
      <w:ind w:firstLine="420" w:firstLineChars="200"/>
    </w:pPr>
    <w:rPr>
      <w:rFonts w:ascii="仿宋_GB2312" w:hAnsi="仿宋_GB2312" w:eastAsia="仿宋_GB2312"/>
      <w:sz w:val="32"/>
    </w:rPr>
  </w:style>
  <w:style w:type="paragraph" w:styleId="9">
    <w:name w:val="Normal Indent"/>
    <w:basedOn w:val="7"/>
    <w:qFormat/>
    <w:uiPriority w:val="99"/>
    <w:pPr>
      <w:tabs>
        <w:tab w:val="left" w:pos="425"/>
      </w:tabs>
    </w:pPr>
    <w:rPr>
      <w:rFonts w:ascii="Times New Roman"/>
      <w:szCs w:val="21"/>
    </w:rPr>
  </w:style>
  <w:style w:type="paragraph" w:styleId="10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11">
    <w:name w:val="Body Text Indent"/>
    <w:basedOn w:val="1"/>
    <w:unhideWhenUsed/>
    <w:qFormat/>
    <w:uiPriority w:val="99"/>
    <w:pPr>
      <w:spacing w:after="120" w:afterLines="0"/>
      <w:ind w:left="420" w:leftChars="2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Body Text First Indent 2"/>
    <w:basedOn w:val="11"/>
    <w:unhideWhenUsed/>
    <w:qFormat/>
    <w:uiPriority w:val="99"/>
    <w:pPr>
      <w:ind w:firstLine="420"/>
    </w:p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List"/>
    <w:basedOn w:val="8"/>
    <w:qFormat/>
    <w:uiPriority w:val="0"/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8">
    <w:name w:val="Strong"/>
    <w:basedOn w:val="17"/>
    <w:qFormat/>
    <w:uiPriority w:val="0"/>
    <w:rPr>
      <w:b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1">
    <w:name w:val="标题 2 Char"/>
    <w:link w:val="4"/>
    <w:qFormat/>
    <w:uiPriority w:val="0"/>
    <w:rPr>
      <w:rFonts w:ascii="黑体" w:hAnsi="黑体" w:eastAsia="黑体"/>
      <w:sz w:val="32"/>
    </w:rPr>
  </w:style>
  <w:style w:type="character" w:customStyle="1" w:styleId="22">
    <w:name w:val="标题 3 Char"/>
    <w:link w:val="5"/>
    <w:qFormat/>
    <w:uiPriority w:val="0"/>
    <w:rPr>
      <w:rFonts w:ascii="楷体_GB2312" w:hAnsi="楷体_GB2312" w:eastAsia="楷体_GB2312"/>
      <w:b/>
      <w:sz w:val="32"/>
    </w:rPr>
  </w:style>
  <w:style w:type="character" w:customStyle="1" w:styleId="23">
    <w:name w:val="标题 4 Char"/>
    <w:link w:val="6"/>
    <w:uiPriority w:val="0"/>
    <w:rPr>
      <w:rFonts w:ascii="仿宋_GB2312" w:hAnsi="仿宋_GB2312" w:eastAsia="仿宋_GB2312"/>
      <w:b/>
      <w:sz w:val="32"/>
    </w:rPr>
  </w:style>
  <w:style w:type="character" w:customStyle="1" w:styleId="24">
    <w:name w:val="正文文本 Char"/>
    <w:link w:val="8"/>
    <w:qFormat/>
    <w:uiPriority w:val="0"/>
    <w:rPr>
      <w:rFonts w:ascii="仿宋_GB2312" w:hAnsi="仿宋_GB2312" w:eastAsia="仿宋_GB2312"/>
      <w:sz w:val="32"/>
    </w:rPr>
  </w:style>
  <w:style w:type="paragraph" w:customStyle="1" w:styleId="2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FangSong-Z02" w:hAnsi="FZFangSong-Z02" w:eastAsia="FZFangSong-Z02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26">
    <w:name w:val="默认段落字体1"/>
    <w:qFormat/>
    <w:uiPriority w:val="0"/>
  </w:style>
  <w:style w:type="paragraph" w:customStyle="1" w:styleId="27">
    <w:name w:val="Heading"/>
    <w:basedOn w:val="1"/>
    <w:next w:val="8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28">
    <w:name w:val="Index"/>
    <w:basedOn w:val="1"/>
    <w:uiPriority w:val="0"/>
    <w:pPr>
      <w:widowControl w:val="0"/>
      <w:suppressLineNumbers/>
      <w:suppressAutoHyphens/>
    </w:pPr>
  </w:style>
  <w:style w:type="paragraph" w:customStyle="1" w:styleId="29">
    <w:name w:val="p0"/>
    <w:qFormat/>
    <w:uiPriority w:val="0"/>
    <w:pPr>
      <w:widowControl/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character" w:customStyle="1" w:styleId="30">
    <w:name w:val="font01"/>
    <w:basedOn w:val="1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Office_10.8.2.6784_F1E327BC-269C-435d-A152-05C5408002CA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2018-12-14T17:47:00Z</dcterms:created>
  <dc:creator>guest</dc:creator>
  <cp:lastModifiedBy>hp</cp:lastModifiedBy>
  <cp:lastPrinted>2023-07-23T08:41:00Z</cp:lastPrinted>
  <dcterms:modified xsi:type="dcterms:W3CDTF">2024-09-10T08:50:40Z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